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A7" w:rsidRDefault="00657EA7">
      <w:pPr>
        <w:jc w:val="right"/>
        <w:rPr>
          <w:rFonts w:ascii="Times New Roman" w:hAnsi="Times New Roman"/>
          <w:b/>
          <w:u w:val="single"/>
        </w:rPr>
      </w:pP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  ФЕДЕРАЦИЯ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АДМИНИСТРАЦИЯ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 ТУРИЛОВСКОГО  СЕЛЬСКОГО  ПОСЕЛЕНИЯ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20"/>
          <w:sz w:val="32"/>
        </w:rPr>
        <w:t> </w:t>
      </w:r>
    </w:p>
    <w:p w:rsidR="00657EA7" w:rsidRDefault="007F76E7">
      <w:pPr>
        <w:spacing w:before="80" w:after="80"/>
        <w:jc w:val="center"/>
        <w:rPr>
          <w:rFonts w:ascii="Times New Roman" w:hAnsi="Times New Roman"/>
          <w:b/>
          <w:spacing w:val="38"/>
          <w:sz w:val="48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06164">
        <w:rPr>
          <w:rFonts w:ascii="Times New Roman" w:hAnsi="Times New Roman"/>
        </w:rPr>
        <w:t>26.06.2023</w:t>
      </w:r>
      <w:r>
        <w:rPr>
          <w:rFonts w:ascii="Times New Roman" w:hAnsi="Times New Roman"/>
        </w:rPr>
        <w:t xml:space="preserve"> № </w:t>
      </w:r>
      <w:r w:rsidR="00E06164">
        <w:rPr>
          <w:rFonts w:ascii="Times New Roman" w:hAnsi="Times New Roman"/>
        </w:rPr>
        <w:t>72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х. Венделеевка</w:t>
      </w:r>
    </w:p>
    <w:p w:rsidR="00657EA7" w:rsidRDefault="007F76E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 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 внесении изменений в постановление Администрации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Туриловского сельского поселения от 23</w:t>
      </w:r>
      <w:r>
        <w:rPr>
          <w:rFonts w:ascii="Times New Roman" w:hAnsi="Times New Roman"/>
          <w:b/>
          <w:sz w:val="27"/>
        </w:rPr>
        <w:t>.11.2022 № 98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</w:p>
    <w:p w:rsidR="00657EA7" w:rsidRDefault="007F76E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приказом Министерства финансов Российской Федерации  от 31.08.2018 № 186н  «О требованиях к составлению и утверждению плана  финансово-хозяйственной деятельности государственного (муниципального) учреждения»,  Администрация  Туриловского  сельского поселения  </w:t>
      </w: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57EA7" w:rsidRDefault="007F76E7">
      <w:pPr>
        <w:spacing w:before="134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z w:val="27"/>
        </w:rPr>
        <w:t>Внести  в  постановление Администрации Туриловского сельского  поселения  от 23.11.2022 № 98 «</w:t>
      </w:r>
      <w:r>
        <w:rPr>
          <w:rFonts w:ascii="Times New Roman" w:hAnsi="Times New Roman"/>
        </w:rPr>
        <w:t>Об утверждении Порядка составления и утверждения плана  финансово-хозяйственной деятельности муниципального  бюджетного учреждения, находящегося в ведении Администрации  Туриловского сельского поселения</w:t>
      </w:r>
      <w:r>
        <w:rPr>
          <w:rFonts w:ascii="Times New Roman" w:hAnsi="Times New Roman"/>
          <w:sz w:val="27"/>
        </w:rPr>
        <w:t>» изменения</w:t>
      </w:r>
      <w:r>
        <w:rPr>
          <w:rFonts w:ascii="Times New Roman" w:hAnsi="Times New Roman"/>
        </w:rPr>
        <w:t xml:space="preserve"> согласно приложению.</w:t>
      </w:r>
    </w:p>
    <w:p w:rsidR="00657EA7" w:rsidRDefault="007F76E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  Настоящее постановление вступает в силу со дня его официального опубликования.</w:t>
      </w:r>
    </w:p>
    <w:p w:rsidR="00657EA7" w:rsidRDefault="007F76E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 Администрации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                                                       В.А. Ткаченко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 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Постановление вносит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сектор экономики и финансов Администрации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Туриловского сельского поселения</w:t>
      </w:r>
    </w:p>
    <w:p w:rsidR="00657EA7" w:rsidRDefault="007F76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Приложение</w:t>
      </w:r>
    </w:p>
    <w:p w:rsidR="00657EA7" w:rsidRDefault="007F76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    к постановлению Администрации</w:t>
      </w:r>
    </w:p>
    <w:p w:rsidR="00657EA7" w:rsidRDefault="007F76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   Туриловского сельского поселения</w:t>
      </w:r>
    </w:p>
    <w:p w:rsidR="00657EA7" w:rsidRDefault="007F76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                                                                            от </w:t>
      </w:r>
      <w:r w:rsidR="00E06164">
        <w:rPr>
          <w:rFonts w:ascii="Times New Roman" w:hAnsi="Times New Roman"/>
        </w:rPr>
        <w:t>26.06.2023</w:t>
      </w:r>
      <w:bookmarkStart w:id="0" w:name="_GoBack"/>
      <w:bookmarkEnd w:id="0"/>
      <w:r>
        <w:rPr>
          <w:rFonts w:ascii="Times New Roman" w:hAnsi="Times New Roman"/>
        </w:rPr>
        <w:t xml:space="preserve"> №</w:t>
      </w:r>
      <w:r w:rsidR="00E06164">
        <w:rPr>
          <w:rFonts w:ascii="Times New Roman" w:hAnsi="Times New Roman"/>
        </w:rPr>
        <w:t>72</w:t>
      </w:r>
    </w:p>
    <w:p w:rsidR="00657EA7" w:rsidRDefault="007F76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Изменения,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вносимые в постановление Администрации Туриловского </w:t>
      </w:r>
      <w:proofErr w:type="gramStart"/>
      <w:r>
        <w:rPr>
          <w:rFonts w:ascii="Times New Roman" w:hAnsi="Times New Roman"/>
        </w:rPr>
        <w:t>сельского</w:t>
      </w:r>
      <w:proofErr w:type="gramEnd"/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>
        <w:rPr>
          <w:rFonts w:ascii="Times New Roman" w:hAnsi="Times New Roman"/>
          <w:sz w:val="27"/>
        </w:rPr>
        <w:t> 23.11.2022 № 98 «</w:t>
      </w:r>
      <w:r>
        <w:rPr>
          <w:rFonts w:ascii="Times New Roman" w:hAnsi="Times New Roman"/>
        </w:rPr>
        <w:t>Об утверждении Порядка составления и утверждения плана  финансово-хозяйственной деятельности муниципального  бюджетного учреждения, находящегося в ведении Администрации  Туриловского сельского поселения</w:t>
      </w:r>
      <w:r>
        <w:rPr>
          <w:rFonts w:ascii="Times New Roman" w:hAnsi="Times New Roman"/>
          <w:sz w:val="27"/>
        </w:rPr>
        <w:t>»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 </w:t>
      </w:r>
    </w:p>
    <w:p w:rsidR="00657EA7" w:rsidRDefault="007F7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 </w:t>
      </w:r>
    </w:p>
    <w:p w:rsidR="00657EA7" w:rsidRDefault="007F76E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В приложении:</w:t>
      </w:r>
    </w:p>
    <w:p w:rsidR="00657EA7" w:rsidRDefault="007F76E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пункт 43 раздела 4 изложить в следующей редакции:</w:t>
      </w:r>
    </w:p>
    <w:p w:rsidR="00657EA7" w:rsidRDefault="007F76E7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«43. План утверждается в течение 3 рабочих дней со дня заключения соглашения о предоставлении субсидии на финансовое обеспечение выполнения муниципального задания, но не позднее начала очередного финансового года:</w:t>
      </w:r>
    </w:p>
    <w:p w:rsidR="00657EA7" w:rsidRDefault="007F76E7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руководителем Учреждения;</w:t>
      </w:r>
    </w:p>
    <w:p w:rsidR="00657EA7" w:rsidRDefault="007F76E7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главой Администрации Туриловского сельского поселения, в случае наличия у Учреждения 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657EA7" w:rsidRDefault="007F76E7">
      <w:pPr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>б) приложение № 1 к Порядку составления и утверждения плана финансово-хозяйственной деятельности муниципальных бюджетных учреждений, подведомственных Администрации Туриловского сельского поселения изложить в следующей редакции:</w:t>
      </w:r>
    </w:p>
    <w:p w:rsidR="00657EA7" w:rsidRDefault="00657EA7">
      <w:pPr>
        <w:rPr>
          <w:rFonts w:ascii="Times New Roman" w:hAnsi="Times New Roman"/>
        </w:rPr>
      </w:pPr>
    </w:p>
    <w:p w:rsidR="00657EA7" w:rsidRDefault="007F76E7">
      <w:pPr>
        <w:ind w:left="2578" w:right="-1" w:hanging="25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№ 1</w:t>
      </w:r>
    </w:p>
    <w:p w:rsidR="00657EA7" w:rsidRDefault="007F76E7">
      <w:pPr>
        <w:ind w:left="2578" w:right="-1" w:hanging="25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составления и утверждения плана</w:t>
      </w:r>
    </w:p>
    <w:p w:rsidR="00657EA7" w:rsidRDefault="007F76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финансово-хозяйственной деятельности</w:t>
      </w:r>
    </w:p>
    <w:p w:rsidR="00657EA7" w:rsidRDefault="007F76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бюджетных учреждений,</w:t>
      </w:r>
    </w:p>
    <w:p w:rsidR="00657EA7" w:rsidRDefault="007F76E7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подведомственных</w:t>
      </w:r>
      <w:proofErr w:type="gramEnd"/>
      <w:r>
        <w:rPr>
          <w:rFonts w:ascii="Times New Roman" w:hAnsi="Times New Roman"/>
        </w:rPr>
        <w:t xml:space="preserve"> Администрации</w:t>
      </w:r>
    </w:p>
    <w:p w:rsidR="00657EA7" w:rsidRDefault="007F76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</w:t>
      </w:r>
    </w:p>
    <w:p w:rsidR="00657EA7" w:rsidRDefault="007F76E7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57EA7" w:rsidRDefault="007F76E7">
      <w:pPr>
        <w:ind w:right="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Утверждаю</w:t>
      </w:r>
    </w:p>
    <w:p w:rsidR="00657EA7" w:rsidRDefault="007F76E7">
      <w:pPr>
        <w:ind w:right="-3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657EA7" w:rsidRDefault="007F76E7">
      <w:pPr>
        <w:ind w:right="-3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(наименование должности уполномоченного лица)</w:t>
      </w:r>
    </w:p>
    <w:p w:rsidR="00657EA7" w:rsidRDefault="007F76E7">
      <w:pPr>
        <w:ind w:right="-3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</w:t>
      </w:r>
    </w:p>
    <w:p w:rsidR="00657EA7" w:rsidRDefault="007F76E7">
      <w:pPr>
        <w:ind w:right="-31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0"/>
        </w:rPr>
        <w:t>(наименование органа – учредителя (учреждения)</w:t>
      </w:r>
      <w:proofErr w:type="gramEnd"/>
    </w:p>
    <w:p w:rsidR="00657EA7" w:rsidRDefault="007F76E7">
      <w:pPr>
        <w:ind w:right="-3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 </w:t>
      </w:r>
    </w:p>
    <w:p w:rsidR="00657EA7" w:rsidRDefault="007F76E7">
      <w:pPr>
        <w:ind w:right="-3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«___» ____________________ 20____г.</w:t>
      </w:r>
    </w:p>
    <w:p w:rsidR="00657EA7" w:rsidRDefault="00657EA7">
      <w:pPr>
        <w:sectPr w:rsidR="00657EA7">
          <w:headerReference w:type="default" r:id="rId7"/>
          <w:headerReference w:type="first" r:id="rId8"/>
          <w:pgSz w:w="11908" w:h="16848"/>
          <w:pgMar w:top="1134" w:right="737" w:bottom="1134" w:left="1304" w:header="720" w:footer="720" w:gutter="0"/>
          <w:cols w:space="720"/>
          <w:titlePg/>
        </w:sectPr>
      </w:pPr>
    </w:p>
    <w:p w:rsidR="00657EA7" w:rsidRDefault="007F76E7">
      <w:pPr>
        <w:spacing w:after="5"/>
        <w:ind w:left="3851" w:right="832" w:hanging="386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lastRenderedPageBreak/>
        <w:t>План</w:t>
      </w:r>
    </w:p>
    <w:p w:rsidR="00657EA7" w:rsidRDefault="007F76E7">
      <w:pPr>
        <w:spacing w:after="5"/>
        <w:ind w:left="3336" w:right="832" w:hanging="65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                                 финансово-хозяйственной деятельности на 20____ г.</w:t>
      </w:r>
    </w:p>
    <w:p w:rsidR="00657EA7" w:rsidRDefault="007F76E7">
      <w:pPr>
        <w:spacing w:after="5"/>
        <w:ind w:left="3336" w:right="832" w:hanging="65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                                     (на 20___г. и на плановый период 20___ и 20____ годов)</w:t>
      </w:r>
      <w:r>
        <w:rPr>
          <w:rFonts w:ascii="Times New Roman" w:hAnsi="Times New Roman"/>
        </w:rPr>
        <w:t>.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2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2409"/>
        <w:gridCol w:w="1701"/>
      </w:tblGrid>
      <w:tr w:rsidR="00657EA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spacing w:after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657EA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657EA7" w:rsidRDefault="007F76E7">
            <w:pPr>
              <w:spacing w:after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                                            от «______» ___________________20__г.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EA7" w:rsidRDefault="007F76E7">
            <w:pPr>
              <w:spacing w:after="8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57EA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EA7" w:rsidRDefault="007F76E7">
            <w:pPr>
              <w:spacing w:after="8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57EA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Орган, осуществляющий 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 и полномочия учредителя       ____________________________________________________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EA7" w:rsidRDefault="007F76E7">
            <w:pPr>
              <w:spacing w:after="8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57EA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EA7" w:rsidRDefault="007F76E7">
            <w:pPr>
              <w:spacing w:after="8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57EA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Учреждение___________________________________________________________________________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EA7" w:rsidRDefault="007F76E7">
            <w:pPr>
              <w:spacing w:after="8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57EA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EA7" w:rsidRDefault="007F76E7">
            <w:pPr>
              <w:spacing w:after="8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57EA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657EA7" w:rsidRDefault="007F76E7">
            <w:pPr>
              <w:spacing w:after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измерения: </w:t>
            </w:r>
            <w:proofErr w:type="spellStart"/>
            <w:r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7EA7" w:rsidRDefault="007F76E7">
            <w:pPr>
              <w:spacing w:after="8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spacing w:after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</w:t>
            </w:r>
          </w:p>
        </w:tc>
      </w:tr>
    </w:tbl>
    <w:p w:rsidR="00657EA7" w:rsidRDefault="007F76E7">
      <w:pPr>
        <w:spacing w:after="240"/>
        <w:ind w:right="11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Раздел 1. Поступления и выплаты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8"/>
        <w:gridCol w:w="799"/>
        <w:gridCol w:w="2694"/>
        <w:gridCol w:w="1559"/>
        <w:gridCol w:w="1417"/>
        <w:gridCol w:w="1560"/>
        <w:gridCol w:w="1842"/>
        <w:gridCol w:w="1701"/>
      </w:tblGrid>
      <w:tr w:rsidR="00657EA7"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Аналитический код</w:t>
            </w:r>
          </w:p>
        </w:tc>
        <w:tc>
          <w:tcPr>
            <w:tcW w:w="65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Сумма</w:t>
            </w:r>
          </w:p>
        </w:tc>
      </w:tr>
      <w:tr w:rsidR="00657EA7"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7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2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20___г.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20____ г. первый год планового периода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20____ г. второй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 пределами планового периода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spacing w:after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spacing w:after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spacing w:after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spacing w:after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spacing w:after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spacing w:after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spacing w:after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Остаток средств на конец текущего финансового года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Доходы, всего: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доходы от собственности,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финансовое </w:t>
            </w:r>
            <w:r>
              <w:rPr>
                <w:rFonts w:ascii="Times New Roman" w:hAnsi="Times New Roman"/>
                <w:sz w:val="20"/>
              </w:rPr>
              <w:lastRenderedPageBreak/>
              <w:t>обеспечение выполнения муниципального задания за счет средств бюджета Туриловского сельского поселения Миллеровского района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доходы от штрафов, пеней, иных сумм принудительного изъятия, всего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безвозмездные денежные поступления, всего: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целевые субсидии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прочие доходы,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доходы от операций с активами,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прочие поступления,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Расходы,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 том числе: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на выплаты персоналу,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2100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оплата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 том числе: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выплаты по оплате труда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иные выплаты работникам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2142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социальные и иные выплаты населению,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2200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премирование физических лиц за достижения в области культуры, а также на предоставление грантов с целью поддержки проектов в области культуры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уплата налогов, сборов и иных платежей,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2300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организаций и земельный налог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2330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2400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2500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2520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2600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закупку научно-исследовательских,  опытно-конструкторских и технологических работ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закупку товаров, работ, услуг в целях капитального ремонта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муниципального имущества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2630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прочую закупку товаров, работ и услуг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закупку энергетических ресурсов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2660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специальные расходы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2800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Выплаты, уменьшающие доход,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3000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налог на прибыль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налог на добавленную стоимость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прочие налоги, уменьшающие доход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3030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Прочие выплаты,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</w:tr>
      <w:tr w:rsidR="00657EA7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из них:</w:t>
            </w:r>
          </w:p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возврат в бюджет средств субсидии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</w:t>
      </w:r>
    </w:p>
    <w:p w:rsidR="00657EA7" w:rsidRDefault="007F76E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Раздел 2. Сведения по выплатам на закупки товаров, работ, услуг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34"/>
        <w:gridCol w:w="1843"/>
        <w:gridCol w:w="1701"/>
        <w:gridCol w:w="1559"/>
        <w:gridCol w:w="1559"/>
        <w:gridCol w:w="1418"/>
        <w:gridCol w:w="1275"/>
      </w:tblGrid>
      <w:tr w:rsidR="00657EA7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Коды строк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Год начала закупки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Код по бюджетной классификации Российской Федерации 10.1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Уникальный код 10.2</w:t>
            </w:r>
          </w:p>
        </w:tc>
        <w:tc>
          <w:tcPr>
            <w:tcW w:w="5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Сумма</w:t>
            </w:r>
          </w:p>
        </w:tc>
      </w:tr>
      <w:tr w:rsidR="00657EA7"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657EA7"/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20__ г. (текущий финансовый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20__ г. (первый год планового периода)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20__ г. (второй год планового периода)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 пределами планового периода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657E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Выплаты на закупку </w:t>
            </w:r>
            <w:r>
              <w:rPr>
                <w:rFonts w:ascii="Times New Roman" w:hAnsi="Times New Roman"/>
                <w:b/>
                <w:sz w:val="20"/>
              </w:rPr>
              <w:lastRenderedPageBreak/>
              <w:t>товаров, работ, услуг, всего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26000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2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ind w:left="2" w:right="147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 и Федерального закона от 18 июля 2011 г.  № 223-ФЗ «О закупках товаров, работ, услуг отдельными видами юридических лиц»  (далее – Федеральный закон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0"/>
              </w:rPr>
              <w:t>223-ФЗ)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EA7" w:rsidRDefault="007F76E7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по контрактам (договорам), заключенным до начала текущего финансового года с учетом </w:t>
            </w:r>
            <w:r>
              <w:rPr>
                <w:rFonts w:ascii="Times New Roman" w:hAnsi="Times New Roman"/>
                <w:sz w:val="20"/>
              </w:rPr>
              <w:lastRenderedPageBreak/>
              <w:t>требований Федерального закона № 44-ФЗ и  Федерального закона  № 223-ФЗ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26300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1.3.1.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соответствии с Федеральным законом № 44-ФЗ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 них 10.1: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26310.1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 них 10.2: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26310.2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1.3.2.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соответствии с Федеральным законом № 223-ФЗ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  № 223-ФЗ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соответствии с Федеральным законом № 44-ФЗ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соответствии с Федеральным законом № 223-ФЗ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субсидий, предоставляемых в соответствии с абзацем </w:t>
            </w:r>
            <w:r>
              <w:rPr>
                <w:rFonts w:ascii="Times New Roman" w:hAnsi="Times New Roman"/>
                <w:sz w:val="20"/>
              </w:rPr>
              <w:lastRenderedPageBreak/>
              <w:t>вторым пункта 1 статьи 78.1 Бюджетного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26420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1.4.2.1.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-24" w:right="290" w:firstLine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ind w:left="-24" w:right="290" w:firstLine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соответствии с Федеральным законом № 44-ФЗ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-24" w:right="290" w:firstLine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 них 10.1: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соответствии с Федеральным законом № 223-ФЗ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 них 10.1: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из них 10.2: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26430.2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 счет средств обязательного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-24" w:right="290" w:firstLine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ind w:left="-24" w:right="290" w:firstLine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Федеральным за коном № 44-ФЗ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соответствии с Федеральным законом № 223-ФЗ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 счет прочих источников финансового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:rsidR="00657EA7" w:rsidRDefault="007F76E7">
            <w:pPr>
              <w:ind w:left="-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в соответствии с Федеральным законом № 44-ФЗ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 них 10.1: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 них 10.2: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26451.2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1.4.5.2.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sz w:val="20"/>
              </w:rPr>
              <w:lastRenderedPageBreak/>
              <w:t>№ 223-ФЗ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26452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 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26500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 по году начала закупки: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 w:right="1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</w:r>
          </w:p>
          <w:p w:rsidR="00657EA7" w:rsidRDefault="007F76E7">
            <w:pPr>
              <w:ind w:left="62" w:right="1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57EA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7EA7" w:rsidRDefault="007F76E7">
            <w:pPr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том числе по году начала закупки: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EA7" w:rsidRDefault="007F76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Руководитель учреждения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(уполномоченное лицо учреждения)                  __________________________________________         ___________________      ___________________________                    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                                                                                                   (должность)                                                           (подпись)                         (расшифровка подписи)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Исполнитель                  __________________________________________         ______________________      ___________________________                    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                                                 (должность)                                                                  (фамилия, инициалы)                  (телефон)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«____» ____________________20__г.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СОГЛАСОВАНО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___________________________________________________________________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       (наименование должности уполномоченного лица органа – учредителя)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___________________      ___________________________                    </w:t>
      </w: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(подпись)                              (расшифровка подписи)</w:t>
      </w:r>
    </w:p>
    <w:p w:rsidR="00657EA7" w:rsidRDefault="00657EA7">
      <w:pPr>
        <w:rPr>
          <w:rFonts w:ascii="Times New Roman" w:hAnsi="Times New Roman"/>
          <w:sz w:val="20"/>
        </w:rPr>
      </w:pPr>
    </w:p>
    <w:p w:rsidR="00657EA7" w:rsidRDefault="007F76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«____» ____________________20__г.». </w:t>
      </w:r>
    </w:p>
    <w:sectPr w:rsidR="00657EA7">
      <w:headerReference w:type="default" r:id="rId9"/>
      <w:pgSz w:w="16848" w:h="11908" w:orient="landscape"/>
      <w:pgMar w:top="1304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EB" w:rsidRDefault="00E025EB">
      <w:r>
        <w:separator/>
      </w:r>
    </w:p>
  </w:endnote>
  <w:endnote w:type="continuationSeparator" w:id="0">
    <w:p w:rsidR="00E025EB" w:rsidRDefault="00E0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EB" w:rsidRDefault="00E025EB">
      <w:r>
        <w:separator/>
      </w:r>
    </w:p>
  </w:footnote>
  <w:footnote w:type="continuationSeparator" w:id="0">
    <w:p w:rsidR="00E025EB" w:rsidRDefault="00E0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A7" w:rsidRDefault="007F76E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06164">
      <w:rPr>
        <w:noProof/>
      </w:rPr>
      <w:t>2</w:t>
    </w:r>
    <w:r>
      <w:fldChar w:fldCharType="end"/>
    </w:r>
  </w:p>
  <w:p w:rsidR="00657EA7" w:rsidRDefault="00657EA7">
    <w:pPr>
      <w:pStyle w:val="a5"/>
      <w:jc w:val="center"/>
    </w:pPr>
  </w:p>
  <w:p w:rsidR="00657EA7" w:rsidRDefault="00657E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A7" w:rsidRDefault="00657EA7">
    <w:pPr>
      <w:pStyle w:val="a5"/>
      <w:jc w:val="center"/>
      <w:rPr>
        <w:rFonts w:ascii="Times New Roman" w:hAnsi="Times New Roman"/>
      </w:rPr>
    </w:pPr>
  </w:p>
  <w:p w:rsidR="00657EA7" w:rsidRDefault="00657E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A7" w:rsidRDefault="007F76E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06164">
      <w:rPr>
        <w:noProof/>
      </w:rPr>
      <w:t>10</w:t>
    </w:r>
    <w:r>
      <w:fldChar w:fldCharType="end"/>
    </w:r>
  </w:p>
  <w:p w:rsidR="00657EA7" w:rsidRDefault="00657EA7">
    <w:pPr>
      <w:pStyle w:val="a5"/>
      <w:jc w:val="center"/>
    </w:pPr>
  </w:p>
  <w:p w:rsidR="00657EA7" w:rsidRDefault="00657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EA7"/>
    <w:rsid w:val="00657EA7"/>
    <w:rsid w:val="007F76E7"/>
    <w:rsid w:val="00B92E7F"/>
    <w:rsid w:val="00E025EB"/>
    <w:rsid w:val="00E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Название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B92E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2023-06-16T11:38:00Z</cp:lastPrinted>
  <dcterms:created xsi:type="dcterms:W3CDTF">2023-06-16T11:38:00Z</dcterms:created>
  <dcterms:modified xsi:type="dcterms:W3CDTF">2023-06-26T07:09:00Z</dcterms:modified>
</cp:coreProperties>
</file>