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2F" w:rsidRDefault="003B352F" w:rsidP="005D0D9B">
      <w:pPr>
        <w:pStyle w:val="210"/>
        <w:jc w:val="center"/>
      </w:pPr>
      <w:bookmarkStart w:id="0" w:name="_GoBack"/>
      <w:bookmarkEnd w:id="0"/>
      <w:r>
        <w:t>РОССИЙСКАЯ ФЕДЕРАЦИЯ</w:t>
      </w:r>
    </w:p>
    <w:p w:rsidR="00DB65B5" w:rsidRPr="00914ADA" w:rsidRDefault="00DB65B5" w:rsidP="005D0D9B">
      <w:pPr>
        <w:pStyle w:val="210"/>
        <w:jc w:val="center"/>
      </w:pPr>
      <w:r w:rsidRPr="00914ADA">
        <w:t>РОСТОВСКАЯ ОБЛАСТЬ</w:t>
      </w:r>
    </w:p>
    <w:p w:rsidR="00DB65B5" w:rsidRPr="00914ADA" w:rsidRDefault="00DB65B5" w:rsidP="005D0D9B">
      <w:pPr>
        <w:pStyle w:val="210"/>
        <w:jc w:val="center"/>
      </w:pPr>
      <w:r w:rsidRPr="00914ADA">
        <w:t>МИЛЛЕРОВСКИЙ РАЙОН</w:t>
      </w:r>
    </w:p>
    <w:p w:rsidR="00DB65B5" w:rsidRPr="00914ADA" w:rsidRDefault="00DB65B5" w:rsidP="005D0D9B">
      <w:pPr>
        <w:spacing w:line="240" w:lineRule="auto"/>
        <w:jc w:val="center"/>
      </w:pPr>
      <w:r w:rsidRPr="00914ADA">
        <w:t>МУНИЦИПАЛЬНОЕ ОБРАЗОВАНИЕ</w:t>
      </w:r>
    </w:p>
    <w:p w:rsidR="00DB65B5" w:rsidRPr="00914ADA" w:rsidRDefault="00DB65B5" w:rsidP="005D0D9B">
      <w:pPr>
        <w:spacing w:line="240" w:lineRule="auto"/>
        <w:jc w:val="center"/>
      </w:pPr>
      <w:r w:rsidRPr="00914ADA">
        <w:t>«</w:t>
      </w:r>
      <w:r w:rsidR="006445FA">
        <w:t>ТУРИЛОВСКОЕ</w:t>
      </w:r>
      <w:r w:rsidRPr="00914ADA">
        <w:t xml:space="preserve"> СЕЛЬСКОЕ ПОСЕЛЕНИЕ»</w:t>
      </w:r>
    </w:p>
    <w:p w:rsidR="003B352F" w:rsidRDefault="00DB65B5" w:rsidP="005D0D9B">
      <w:pPr>
        <w:spacing w:line="240" w:lineRule="auto"/>
        <w:jc w:val="center"/>
        <w:rPr>
          <w:b/>
          <w:bCs/>
        </w:rPr>
      </w:pPr>
      <w:r w:rsidRPr="00914ADA">
        <w:br/>
      </w:r>
      <w:r w:rsidRPr="00914ADA">
        <w:rPr>
          <w:b/>
          <w:bCs/>
        </w:rPr>
        <w:t>АДМИНИСТРАЦИЯ</w:t>
      </w:r>
    </w:p>
    <w:p w:rsidR="00DB65B5" w:rsidRPr="00914ADA" w:rsidRDefault="005D0D9B" w:rsidP="005D0D9B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</w:t>
      </w:r>
      <w:r w:rsidR="006445FA">
        <w:rPr>
          <w:b/>
          <w:bCs/>
        </w:rPr>
        <w:t>ТУРИЛОВСКОГО</w:t>
      </w:r>
      <w:r w:rsidR="00DB65B5" w:rsidRPr="00914AD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B65B5" w:rsidRPr="00914ADA">
        <w:rPr>
          <w:b/>
          <w:bCs/>
        </w:rPr>
        <w:t>СЕЛЬСКОГО ПОСЕЛЕНИЯ</w:t>
      </w:r>
    </w:p>
    <w:p w:rsidR="00DB65B5" w:rsidRPr="00914ADA" w:rsidRDefault="00DB65B5" w:rsidP="005D0D9B">
      <w:pPr>
        <w:spacing w:line="240" w:lineRule="auto"/>
        <w:jc w:val="center"/>
        <w:rPr>
          <w:b/>
          <w:bCs/>
        </w:rPr>
      </w:pPr>
    </w:p>
    <w:p w:rsidR="00DB65B5" w:rsidRDefault="004F2164" w:rsidP="004F2164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DB65B5" w:rsidRPr="00914ADA">
        <w:rPr>
          <w:b/>
          <w:bCs/>
        </w:rPr>
        <w:t>ПОСТАНОВЛЕНИЕ</w:t>
      </w:r>
    </w:p>
    <w:p w:rsidR="00E00781" w:rsidRPr="00C466CD" w:rsidRDefault="00E00781" w:rsidP="005D0D9B">
      <w:pPr>
        <w:pStyle w:val="2"/>
        <w:rPr>
          <w:b/>
          <w:bCs/>
        </w:rPr>
      </w:pPr>
    </w:p>
    <w:p w:rsidR="00DB65B5" w:rsidRDefault="00411F6F" w:rsidP="005D0D9B">
      <w:pPr>
        <w:spacing w:line="240" w:lineRule="auto"/>
        <w:ind w:firstLine="0"/>
        <w:jc w:val="both"/>
      </w:pPr>
      <w:r>
        <w:t>21.12.</w:t>
      </w:r>
      <w:r w:rsidR="005D0D9B">
        <w:t xml:space="preserve"> </w:t>
      </w:r>
      <w:r w:rsidR="006A3B3C">
        <w:t xml:space="preserve">2011 </w:t>
      </w:r>
      <w:r w:rsidR="005D0D9B">
        <w:t>г.</w:t>
      </w:r>
      <w:r w:rsidR="006A3B3C">
        <w:t xml:space="preserve">      </w:t>
      </w:r>
      <w:r w:rsidR="005D0D9B">
        <w:t xml:space="preserve">           </w:t>
      </w:r>
      <w:r w:rsidR="00DB65B5">
        <w:t xml:space="preserve">         </w:t>
      </w:r>
      <w:r w:rsidR="007C267E" w:rsidRPr="00C466CD">
        <w:t xml:space="preserve">  </w:t>
      </w:r>
      <w:r w:rsidR="00DB65B5">
        <w:t>№</w:t>
      </w:r>
      <w:r w:rsidR="002377BC" w:rsidRPr="00C466CD">
        <w:t xml:space="preserve"> </w:t>
      </w:r>
      <w:r>
        <w:t>78</w:t>
      </w:r>
      <w:r w:rsidR="006A3B3C">
        <w:t xml:space="preserve"> </w:t>
      </w:r>
      <w:r w:rsidR="002377BC" w:rsidRPr="00C466CD">
        <w:t xml:space="preserve">         </w:t>
      </w:r>
      <w:r>
        <w:t xml:space="preserve">       </w:t>
      </w:r>
      <w:r w:rsidR="00F422A5">
        <w:t xml:space="preserve">                     </w:t>
      </w:r>
      <w:r w:rsidR="00A10905">
        <w:t xml:space="preserve">         </w:t>
      </w:r>
      <w:r w:rsidR="00DB65B5">
        <w:t xml:space="preserve"> </w:t>
      </w:r>
      <w:r w:rsidR="006445FA">
        <w:t>х.</w:t>
      </w:r>
      <w:r w:rsidR="005D0D9B">
        <w:t xml:space="preserve"> </w:t>
      </w:r>
      <w:r w:rsidR="006445FA">
        <w:t>Венделеевка</w:t>
      </w:r>
    </w:p>
    <w:p w:rsidR="003257A5" w:rsidRDefault="003257A5" w:rsidP="005D0D9B">
      <w:pPr>
        <w:spacing w:line="240" w:lineRule="auto"/>
        <w:ind w:firstLine="0"/>
        <w:jc w:val="both"/>
      </w:pPr>
    </w:p>
    <w:p w:rsidR="00DB65B5" w:rsidRDefault="00DB65B5" w:rsidP="005D0D9B">
      <w:pPr>
        <w:spacing w:line="240" w:lineRule="auto"/>
        <w:ind w:firstLine="0"/>
        <w:jc w:val="both"/>
      </w:pPr>
    </w:p>
    <w:p w:rsidR="00F422A5" w:rsidRDefault="00DB65B5" w:rsidP="005D0D9B">
      <w:pPr>
        <w:spacing w:line="240" w:lineRule="auto"/>
        <w:ind w:firstLine="0"/>
        <w:jc w:val="both"/>
      </w:pPr>
      <w:r>
        <w:t>О</w:t>
      </w:r>
      <w:r w:rsidR="00F422A5">
        <w:t xml:space="preserve">б утверждении Порядка ведения </w:t>
      </w:r>
    </w:p>
    <w:p w:rsidR="00F422A5" w:rsidRDefault="00F422A5" w:rsidP="005D0D9B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Сводного реестра муниципальных </w:t>
      </w:r>
    </w:p>
    <w:p w:rsidR="00DB65B5" w:rsidRDefault="00F422A5" w:rsidP="005D0D9B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бюджетных </w:t>
      </w:r>
      <w:r w:rsidR="00121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автономных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учреждений</w:t>
      </w:r>
    </w:p>
    <w:p w:rsidR="004F2164" w:rsidRDefault="004F2164" w:rsidP="005D0D9B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729E" w:rsidRDefault="0090729E" w:rsidP="005D0D9B">
      <w:pPr>
        <w:pStyle w:val="Style5"/>
        <w:widowControl/>
        <w:spacing w:line="240" w:lineRule="auto"/>
        <w:rPr>
          <w:sz w:val="28"/>
          <w:szCs w:val="28"/>
        </w:rPr>
      </w:pPr>
    </w:p>
    <w:p w:rsidR="00B438E0" w:rsidRDefault="004733B9" w:rsidP="005D0D9B">
      <w:pPr>
        <w:pStyle w:val="Style5"/>
        <w:widowControl/>
        <w:tabs>
          <w:tab w:val="left" w:pos="840"/>
        </w:tabs>
        <w:spacing w:line="240" w:lineRule="auto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 w:rsidR="0090729E" w:rsidRPr="0090729E">
        <w:rPr>
          <w:rStyle w:val="FontStyle36"/>
          <w:sz w:val="28"/>
          <w:szCs w:val="28"/>
        </w:rPr>
        <w:t xml:space="preserve">В целях установления порядка взаимодействия </w:t>
      </w:r>
      <w:r w:rsidR="0090729E">
        <w:rPr>
          <w:rStyle w:val="FontStyle36"/>
          <w:sz w:val="28"/>
          <w:szCs w:val="28"/>
        </w:rPr>
        <w:t xml:space="preserve">Администрации </w:t>
      </w:r>
      <w:r w:rsidR="006445FA">
        <w:rPr>
          <w:rStyle w:val="FontStyle36"/>
          <w:sz w:val="28"/>
          <w:szCs w:val="28"/>
        </w:rPr>
        <w:t>Туриловского</w:t>
      </w:r>
      <w:r w:rsidR="004A26E8">
        <w:rPr>
          <w:rStyle w:val="FontStyle36"/>
          <w:sz w:val="28"/>
          <w:szCs w:val="28"/>
        </w:rPr>
        <w:t xml:space="preserve"> сельского поселения</w:t>
      </w:r>
      <w:r w:rsidR="003B352F">
        <w:rPr>
          <w:rStyle w:val="FontStyle36"/>
          <w:sz w:val="28"/>
          <w:szCs w:val="28"/>
        </w:rPr>
        <w:t xml:space="preserve"> – главного распорядителя средств бюджета Туриловского сельского поселения Миллеровского района, </w:t>
      </w:r>
      <w:r w:rsidR="00B704C7">
        <w:rPr>
          <w:rStyle w:val="FontStyle36"/>
          <w:sz w:val="28"/>
          <w:szCs w:val="28"/>
        </w:rPr>
        <w:t>осуществляюще</w:t>
      </w:r>
      <w:r w:rsidR="003B352F">
        <w:rPr>
          <w:rStyle w:val="FontStyle36"/>
          <w:sz w:val="28"/>
          <w:szCs w:val="28"/>
        </w:rPr>
        <w:t>го</w:t>
      </w:r>
      <w:r w:rsidR="0090729E" w:rsidRPr="0090729E">
        <w:rPr>
          <w:rStyle w:val="FontStyle36"/>
          <w:sz w:val="28"/>
          <w:szCs w:val="28"/>
        </w:rPr>
        <w:t xml:space="preserve"> функции и полномочия </w:t>
      </w:r>
      <w:r w:rsidR="00B704C7">
        <w:rPr>
          <w:rStyle w:val="FontStyle36"/>
          <w:sz w:val="28"/>
          <w:szCs w:val="28"/>
        </w:rPr>
        <w:t xml:space="preserve"> </w:t>
      </w:r>
      <w:r w:rsidR="0090729E" w:rsidRPr="0090729E">
        <w:rPr>
          <w:rStyle w:val="FontStyle36"/>
          <w:sz w:val="28"/>
          <w:szCs w:val="28"/>
        </w:rPr>
        <w:t>учредител</w:t>
      </w:r>
      <w:r w:rsidR="004A26E8">
        <w:rPr>
          <w:rStyle w:val="FontStyle36"/>
          <w:sz w:val="28"/>
          <w:szCs w:val="28"/>
        </w:rPr>
        <w:t>я</w:t>
      </w:r>
      <w:r w:rsidR="0090729E" w:rsidRPr="0090729E">
        <w:rPr>
          <w:rStyle w:val="FontStyle36"/>
          <w:sz w:val="28"/>
          <w:szCs w:val="28"/>
        </w:rPr>
        <w:t xml:space="preserve"> </w:t>
      </w:r>
      <w:r w:rsidR="0090729E">
        <w:rPr>
          <w:rStyle w:val="FontStyle36"/>
          <w:sz w:val="28"/>
          <w:szCs w:val="28"/>
        </w:rPr>
        <w:t>муниципальных</w:t>
      </w:r>
      <w:r w:rsidR="0090729E" w:rsidRPr="0090729E">
        <w:rPr>
          <w:rStyle w:val="FontStyle36"/>
          <w:sz w:val="28"/>
          <w:szCs w:val="28"/>
        </w:rPr>
        <w:t xml:space="preserve"> бюджетных</w:t>
      </w:r>
      <w:r w:rsidR="0012130F">
        <w:rPr>
          <w:rStyle w:val="FontStyle36"/>
          <w:sz w:val="28"/>
          <w:szCs w:val="28"/>
        </w:rPr>
        <w:t xml:space="preserve"> и автономных </w:t>
      </w:r>
      <w:r w:rsidR="00B704C7">
        <w:rPr>
          <w:rStyle w:val="FontStyle36"/>
          <w:sz w:val="28"/>
          <w:szCs w:val="28"/>
        </w:rPr>
        <w:t xml:space="preserve"> учреждений</w:t>
      </w:r>
      <w:r w:rsidR="0090729E" w:rsidRPr="0090729E">
        <w:rPr>
          <w:rStyle w:val="FontStyle36"/>
          <w:sz w:val="28"/>
          <w:szCs w:val="28"/>
        </w:rPr>
        <w:t xml:space="preserve">, при формировании и ведении Сводного реестра </w:t>
      </w:r>
      <w:r w:rsidR="0090729E">
        <w:rPr>
          <w:rStyle w:val="FontStyle36"/>
          <w:sz w:val="28"/>
          <w:szCs w:val="28"/>
        </w:rPr>
        <w:t>муниципальных</w:t>
      </w:r>
      <w:r w:rsidR="0090729E" w:rsidRPr="0090729E">
        <w:rPr>
          <w:rStyle w:val="FontStyle36"/>
          <w:sz w:val="28"/>
          <w:szCs w:val="28"/>
        </w:rPr>
        <w:t xml:space="preserve"> бюджетных </w:t>
      </w:r>
      <w:r w:rsidR="0012130F">
        <w:rPr>
          <w:rStyle w:val="FontStyle36"/>
          <w:sz w:val="28"/>
          <w:szCs w:val="28"/>
        </w:rPr>
        <w:t xml:space="preserve">и автономных </w:t>
      </w:r>
      <w:r w:rsidR="0090729E" w:rsidRPr="0090729E">
        <w:rPr>
          <w:rStyle w:val="FontStyle36"/>
          <w:sz w:val="28"/>
          <w:szCs w:val="28"/>
        </w:rPr>
        <w:t>учреждений</w:t>
      </w:r>
      <w:r w:rsidR="0090729E">
        <w:rPr>
          <w:rStyle w:val="FontStyle36"/>
          <w:sz w:val="28"/>
          <w:szCs w:val="28"/>
        </w:rPr>
        <w:t xml:space="preserve"> </w:t>
      </w:r>
    </w:p>
    <w:p w:rsidR="00B704C7" w:rsidRDefault="00B704C7" w:rsidP="005D0D9B">
      <w:pPr>
        <w:pStyle w:val="Style4"/>
        <w:widowControl/>
        <w:spacing w:line="240" w:lineRule="auto"/>
        <w:ind w:left="993" w:hanging="453"/>
        <w:jc w:val="both"/>
        <w:rPr>
          <w:rStyle w:val="FontStyle36"/>
          <w:sz w:val="28"/>
          <w:szCs w:val="28"/>
        </w:rPr>
      </w:pPr>
    </w:p>
    <w:p w:rsidR="0090729E" w:rsidRDefault="0090729E" w:rsidP="005D0D9B">
      <w:pPr>
        <w:pStyle w:val="Style4"/>
        <w:widowControl/>
        <w:spacing w:line="240" w:lineRule="auto"/>
        <w:ind w:left="993" w:hanging="453"/>
        <w:jc w:val="center"/>
        <w:rPr>
          <w:rStyle w:val="FontStyle36"/>
          <w:sz w:val="28"/>
          <w:szCs w:val="28"/>
        </w:rPr>
      </w:pPr>
      <w:r w:rsidRPr="0090729E">
        <w:rPr>
          <w:rStyle w:val="FontStyle36"/>
          <w:sz w:val="28"/>
          <w:szCs w:val="28"/>
        </w:rPr>
        <w:t>П</w:t>
      </w:r>
      <w:r w:rsidR="00D57A14">
        <w:rPr>
          <w:rStyle w:val="FontStyle36"/>
          <w:sz w:val="28"/>
          <w:szCs w:val="28"/>
        </w:rPr>
        <w:t>ОСТАНОВЛЯЮ</w:t>
      </w:r>
      <w:r w:rsidRPr="0090729E">
        <w:rPr>
          <w:rStyle w:val="FontStyle36"/>
          <w:sz w:val="28"/>
          <w:szCs w:val="28"/>
        </w:rPr>
        <w:t>:</w:t>
      </w:r>
    </w:p>
    <w:p w:rsidR="00B438E0" w:rsidRPr="0090729E" w:rsidRDefault="00B438E0" w:rsidP="005D0D9B">
      <w:pPr>
        <w:pStyle w:val="Style4"/>
        <w:widowControl/>
        <w:spacing w:line="240" w:lineRule="auto"/>
        <w:ind w:left="993" w:hanging="453"/>
        <w:jc w:val="both"/>
        <w:rPr>
          <w:rStyle w:val="FontStyle36"/>
          <w:sz w:val="28"/>
          <w:szCs w:val="28"/>
        </w:rPr>
      </w:pPr>
    </w:p>
    <w:p w:rsidR="0090729E" w:rsidRPr="00B704C7" w:rsidRDefault="00B704C7" w:rsidP="005D0D9B">
      <w:pPr>
        <w:pStyle w:val="Style7"/>
        <w:widowControl/>
        <w:tabs>
          <w:tab w:val="left" w:pos="806"/>
        </w:tabs>
        <w:spacing w:line="240" w:lineRule="auto"/>
        <w:ind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</w:t>
      </w:r>
      <w:r w:rsidR="005D0D9B">
        <w:rPr>
          <w:rStyle w:val="FontStyle36"/>
          <w:sz w:val="28"/>
          <w:szCs w:val="28"/>
        </w:rPr>
        <w:t xml:space="preserve"> </w:t>
      </w:r>
      <w:r w:rsidR="003B352F">
        <w:rPr>
          <w:rStyle w:val="FontStyle36"/>
          <w:sz w:val="28"/>
          <w:szCs w:val="28"/>
        </w:rPr>
        <w:t xml:space="preserve">  </w:t>
      </w:r>
      <w:r>
        <w:rPr>
          <w:rStyle w:val="FontStyle36"/>
          <w:sz w:val="28"/>
          <w:szCs w:val="28"/>
        </w:rPr>
        <w:t>1.</w:t>
      </w:r>
      <w:r w:rsidR="003B352F">
        <w:rPr>
          <w:rStyle w:val="FontStyle36"/>
          <w:sz w:val="28"/>
          <w:szCs w:val="28"/>
        </w:rPr>
        <w:t xml:space="preserve"> </w:t>
      </w:r>
      <w:r w:rsidR="0090729E" w:rsidRPr="0090729E">
        <w:rPr>
          <w:rStyle w:val="FontStyle36"/>
          <w:sz w:val="28"/>
          <w:szCs w:val="28"/>
        </w:rPr>
        <w:t xml:space="preserve">Утвердить Порядок ведения Сводного реестра </w:t>
      </w:r>
      <w:r w:rsidR="0007299D">
        <w:rPr>
          <w:rStyle w:val="FontStyle36"/>
          <w:sz w:val="28"/>
          <w:szCs w:val="28"/>
        </w:rPr>
        <w:t>муниципальных</w:t>
      </w:r>
      <w:r w:rsidR="004733B9">
        <w:rPr>
          <w:rStyle w:val="FontStyle36"/>
          <w:sz w:val="28"/>
          <w:szCs w:val="28"/>
        </w:rPr>
        <w:t xml:space="preserve"> бюджетных</w:t>
      </w:r>
      <w:r w:rsidR="0012130F">
        <w:rPr>
          <w:rStyle w:val="FontStyle36"/>
          <w:sz w:val="28"/>
          <w:szCs w:val="28"/>
        </w:rPr>
        <w:t xml:space="preserve"> и автономных</w:t>
      </w:r>
      <w:r>
        <w:rPr>
          <w:rStyle w:val="FontStyle36"/>
          <w:sz w:val="28"/>
          <w:szCs w:val="28"/>
        </w:rPr>
        <w:t xml:space="preserve"> </w:t>
      </w:r>
      <w:r w:rsidR="0090729E" w:rsidRPr="00B704C7">
        <w:rPr>
          <w:rStyle w:val="FontStyle36"/>
          <w:sz w:val="28"/>
          <w:szCs w:val="28"/>
        </w:rPr>
        <w:t>учреждений</w:t>
      </w:r>
      <w:r w:rsidR="0007299D" w:rsidRPr="00B704C7">
        <w:rPr>
          <w:rStyle w:val="FontStyle36"/>
          <w:sz w:val="28"/>
          <w:szCs w:val="28"/>
        </w:rPr>
        <w:t xml:space="preserve"> </w:t>
      </w:r>
      <w:r w:rsidR="0090729E" w:rsidRPr="00B704C7">
        <w:rPr>
          <w:rStyle w:val="FontStyle36"/>
          <w:sz w:val="28"/>
          <w:szCs w:val="28"/>
        </w:rPr>
        <w:t>согласно приложению к настоящему п</w:t>
      </w:r>
      <w:r w:rsidR="004F0E64">
        <w:rPr>
          <w:rStyle w:val="FontStyle36"/>
          <w:sz w:val="28"/>
          <w:szCs w:val="28"/>
        </w:rPr>
        <w:t>остановлению</w:t>
      </w:r>
      <w:r w:rsidR="0090729E" w:rsidRPr="00B704C7">
        <w:rPr>
          <w:rStyle w:val="FontStyle36"/>
          <w:sz w:val="28"/>
          <w:szCs w:val="28"/>
        </w:rPr>
        <w:t>.</w:t>
      </w:r>
    </w:p>
    <w:p w:rsidR="00B704C7" w:rsidRDefault="00B704C7" w:rsidP="005D0D9B">
      <w:pPr>
        <w:pStyle w:val="Style7"/>
        <w:widowControl/>
        <w:tabs>
          <w:tab w:val="left" w:pos="806"/>
        </w:tabs>
        <w:spacing w:line="240" w:lineRule="auto"/>
        <w:ind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</w:t>
      </w:r>
      <w:r w:rsidR="003B352F">
        <w:rPr>
          <w:rStyle w:val="FontStyle36"/>
          <w:sz w:val="28"/>
          <w:szCs w:val="28"/>
        </w:rPr>
        <w:t xml:space="preserve">  </w:t>
      </w:r>
      <w:r w:rsidR="005D0D9B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2.</w:t>
      </w:r>
      <w:r w:rsidR="00DB65B5">
        <w:rPr>
          <w:rStyle w:val="FontStyle36"/>
          <w:sz w:val="28"/>
          <w:szCs w:val="28"/>
        </w:rPr>
        <w:t xml:space="preserve"> </w:t>
      </w:r>
      <w:r w:rsidR="003257A5">
        <w:rPr>
          <w:rStyle w:val="FontStyle36"/>
          <w:sz w:val="28"/>
          <w:szCs w:val="28"/>
        </w:rPr>
        <w:t>З</w:t>
      </w:r>
      <w:r w:rsidR="00DB65B5">
        <w:rPr>
          <w:rStyle w:val="FontStyle36"/>
          <w:sz w:val="28"/>
          <w:szCs w:val="28"/>
        </w:rPr>
        <w:t>аведующему</w:t>
      </w:r>
      <w:r w:rsidR="0090729E" w:rsidRPr="0090729E">
        <w:rPr>
          <w:rStyle w:val="FontStyle36"/>
          <w:sz w:val="28"/>
          <w:szCs w:val="28"/>
        </w:rPr>
        <w:t xml:space="preserve"> с</w:t>
      </w:r>
      <w:r>
        <w:rPr>
          <w:rStyle w:val="FontStyle36"/>
          <w:sz w:val="28"/>
          <w:szCs w:val="28"/>
        </w:rPr>
        <w:t>ектор</w:t>
      </w:r>
      <w:r w:rsidR="00DB65B5">
        <w:rPr>
          <w:rStyle w:val="FontStyle36"/>
          <w:sz w:val="28"/>
          <w:szCs w:val="28"/>
        </w:rPr>
        <w:t>ом</w:t>
      </w:r>
      <w:r>
        <w:rPr>
          <w:rStyle w:val="FontStyle36"/>
          <w:sz w:val="28"/>
          <w:szCs w:val="28"/>
        </w:rPr>
        <w:t xml:space="preserve"> экономики и финансов </w:t>
      </w:r>
      <w:r w:rsidR="003B352F">
        <w:rPr>
          <w:rStyle w:val="FontStyle36"/>
          <w:sz w:val="28"/>
          <w:szCs w:val="28"/>
        </w:rPr>
        <w:t xml:space="preserve">Администрации Туриловского сельского поселения </w:t>
      </w:r>
      <w:r w:rsidR="005D0D9B">
        <w:rPr>
          <w:rStyle w:val="FontStyle36"/>
          <w:sz w:val="28"/>
          <w:szCs w:val="28"/>
        </w:rPr>
        <w:t xml:space="preserve">(Скребцовой С.Ю.) </w:t>
      </w:r>
      <w:r w:rsidR="0090729E" w:rsidRPr="0090729E">
        <w:rPr>
          <w:rStyle w:val="FontStyle36"/>
          <w:sz w:val="28"/>
          <w:szCs w:val="28"/>
        </w:rPr>
        <w:t>обеспечит</w:t>
      </w:r>
      <w:r>
        <w:rPr>
          <w:rStyle w:val="FontStyle36"/>
          <w:sz w:val="28"/>
          <w:szCs w:val="28"/>
        </w:rPr>
        <w:t>ь исполнение настоящего п</w:t>
      </w:r>
      <w:r w:rsidR="00DB65B5">
        <w:rPr>
          <w:rStyle w:val="FontStyle36"/>
          <w:sz w:val="28"/>
          <w:szCs w:val="28"/>
        </w:rPr>
        <w:t>остановления</w:t>
      </w:r>
      <w:r w:rsidR="004F0E64">
        <w:rPr>
          <w:rStyle w:val="FontStyle36"/>
          <w:sz w:val="28"/>
          <w:szCs w:val="28"/>
        </w:rPr>
        <w:t>.</w:t>
      </w:r>
      <w:r>
        <w:rPr>
          <w:rStyle w:val="FontStyle36"/>
          <w:sz w:val="28"/>
          <w:szCs w:val="28"/>
        </w:rPr>
        <w:t xml:space="preserve"> </w:t>
      </w:r>
    </w:p>
    <w:p w:rsidR="003B352F" w:rsidRPr="0090729E" w:rsidRDefault="003B352F" w:rsidP="005D0D9B">
      <w:pPr>
        <w:pStyle w:val="Style7"/>
        <w:widowControl/>
        <w:tabs>
          <w:tab w:val="left" w:pos="806"/>
        </w:tabs>
        <w:spacing w:line="240" w:lineRule="auto"/>
        <w:ind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</w:t>
      </w:r>
      <w:r w:rsidR="005D0D9B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90729E" w:rsidRPr="0090729E" w:rsidRDefault="003B352F" w:rsidP="005D0D9B">
      <w:pPr>
        <w:pStyle w:val="Style7"/>
        <w:widowControl/>
        <w:tabs>
          <w:tab w:val="left" w:pos="700"/>
        </w:tabs>
        <w:spacing w:line="240" w:lineRule="auto"/>
        <w:ind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</w:t>
      </w:r>
      <w:r w:rsidR="005D0D9B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4</w:t>
      </w:r>
      <w:r w:rsidR="00B704C7">
        <w:rPr>
          <w:rStyle w:val="FontStyle36"/>
          <w:sz w:val="28"/>
          <w:szCs w:val="28"/>
        </w:rPr>
        <w:t>.</w:t>
      </w:r>
      <w:r w:rsidR="005D0D9B">
        <w:rPr>
          <w:rStyle w:val="FontStyle36"/>
          <w:sz w:val="28"/>
          <w:szCs w:val="28"/>
        </w:rPr>
        <w:t xml:space="preserve"> </w:t>
      </w:r>
      <w:r w:rsidR="004733B9">
        <w:rPr>
          <w:rStyle w:val="FontStyle36"/>
          <w:sz w:val="28"/>
          <w:szCs w:val="28"/>
        </w:rPr>
        <w:t>Контроль</w:t>
      </w:r>
      <w:r w:rsidR="0090729E" w:rsidRPr="0090729E">
        <w:rPr>
          <w:rStyle w:val="FontStyle36"/>
          <w:sz w:val="28"/>
          <w:szCs w:val="28"/>
        </w:rPr>
        <w:t xml:space="preserve"> </w:t>
      </w:r>
      <w:r w:rsidR="00DB65B5">
        <w:rPr>
          <w:rStyle w:val="FontStyle36"/>
          <w:sz w:val="28"/>
          <w:szCs w:val="28"/>
        </w:rPr>
        <w:t xml:space="preserve"> за исполнением настоящего постановления </w:t>
      </w:r>
      <w:r w:rsidR="0090729E" w:rsidRPr="0090729E">
        <w:rPr>
          <w:rStyle w:val="FontStyle36"/>
          <w:sz w:val="28"/>
          <w:szCs w:val="28"/>
        </w:rPr>
        <w:t>оставляю за собой.</w:t>
      </w:r>
    </w:p>
    <w:p w:rsidR="00DB65B5" w:rsidRDefault="00DB65B5" w:rsidP="005D0D9B">
      <w:pPr>
        <w:pStyle w:val="Style8"/>
        <w:widowControl/>
        <w:spacing w:before="58" w:line="240" w:lineRule="auto"/>
        <w:jc w:val="both"/>
        <w:rPr>
          <w:rStyle w:val="FontStyle37"/>
          <w:sz w:val="28"/>
          <w:szCs w:val="28"/>
        </w:rPr>
      </w:pPr>
    </w:p>
    <w:p w:rsidR="005D0D9B" w:rsidRPr="0090729E" w:rsidRDefault="005D0D9B" w:rsidP="005D0D9B">
      <w:pPr>
        <w:pStyle w:val="Style8"/>
        <w:widowControl/>
        <w:spacing w:before="58" w:line="240" w:lineRule="auto"/>
        <w:jc w:val="both"/>
        <w:rPr>
          <w:rStyle w:val="FontStyle37"/>
          <w:sz w:val="28"/>
          <w:szCs w:val="28"/>
        </w:rPr>
      </w:pPr>
    </w:p>
    <w:p w:rsidR="00DB65B5" w:rsidRDefault="00B704C7" w:rsidP="005D0D9B">
      <w:pPr>
        <w:pStyle w:val="Style8"/>
        <w:widowControl/>
        <w:spacing w:before="58" w:line="240" w:lineRule="auto"/>
        <w:ind w:left="142" w:hanging="142"/>
        <w:jc w:val="both"/>
        <w:rPr>
          <w:rStyle w:val="FontStyle37"/>
          <w:b w:val="0"/>
          <w:bCs w:val="0"/>
          <w:sz w:val="28"/>
          <w:szCs w:val="28"/>
        </w:rPr>
      </w:pPr>
      <w:r>
        <w:rPr>
          <w:rStyle w:val="FontStyle37"/>
          <w:b w:val="0"/>
          <w:bCs w:val="0"/>
          <w:sz w:val="28"/>
          <w:szCs w:val="28"/>
        </w:rPr>
        <w:t xml:space="preserve">Глава </w:t>
      </w:r>
      <w:r w:rsidR="006445FA">
        <w:rPr>
          <w:rStyle w:val="FontStyle37"/>
          <w:b w:val="0"/>
          <w:bCs w:val="0"/>
          <w:sz w:val="28"/>
          <w:szCs w:val="28"/>
        </w:rPr>
        <w:t>Туриловского</w:t>
      </w:r>
      <w:r>
        <w:rPr>
          <w:rStyle w:val="FontStyle37"/>
          <w:b w:val="0"/>
          <w:bCs w:val="0"/>
          <w:sz w:val="28"/>
          <w:szCs w:val="28"/>
        </w:rPr>
        <w:t xml:space="preserve"> </w:t>
      </w:r>
    </w:p>
    <w:p w:rsidR="008E5DC0" w:rsidRDefault="00B704C7" w:rsidP="005D0D9B">
      <w:pPr>
        <w:pStyle w:val="Style8"/>
        <w:widowControl/>
        <w:spacing w:before="58" w:line="240" w:lineRule="auto"/>
        <w:ind w:firstLine="0"/>
        <w:jc w:val="both"/>
        <w:rPr>
          <w:rStyle w:val="FontStyle37"/>
          <w:b w:val="0"/>
          <w:bCs w:val="0"/>
          <w:sz w:val="28"/>
          <w:szCs w:val="28"/>
        </w:rPr>
      </w:pPr>
      <w:r>
        <w:rPr>
          <w:rStyle w:val="FontStyle37"/>
          <w:b w:val="0"/>
          <w:bCs w:val="0"/>
          <w:sz w:val="28"/>
          <w:szCs w:val="28"/>
        </w:rPr>
        <w:t xml:space="preserve">сельского поселения   </w:t>
      </w:r>
      <w:r w:rsidR="008E5DC0" w:rsidRPr="008E5DC0">
        <w:rPr>
          <w:rStyle w:val="FontStyle37"/>
          <w:b w:val="0"/>
          <w:bCs w:val="0"/>
          <w:sz w:val="28"/>
          <w:szCs w:val="28"/>
        </w:rPr>
        <w:t xml:space="preserve">  </w:t>
      </w:r>
      <w:r w:rsidR="00B438E0">
        <w:rPr>
          <w:rStyle w:val="FontStyle37"/>
          <w:b w:val="0"/>
          <w:bCs w:val="0"/>
          <w:sz w:val="28"/>
          <w:szCs w:val="28"/>
        </w:rPr>
        <w:t xml:space="preserve">                  </w:t>
      </w:r>
      <w:r w:rsidR="003B352F">
        <w:rPr>
          <w:rStyle w:val="FontStyle37"/>
          <w:b w:val="0"/>
          <w:bCs w:val="0"/>
          <w:sz w:val="28"/>
          <w:szCs w:val="28"/>
        </w:rPr>
        <w:t xml:space="preserve">                               </w:t>
      </w:r>
      <w:r w:rsidR="00B438E0">
        <w:rPr>
          <w:rStyle w:val="FontStyle37"/>
          <w:b w:val="0"/>
          <w:bCs w:val="0"/>
          <w:sz w:val="28"/>
          <w:szCs w:val="28"/>
        </w:rPr>
        <w:t xml:space="preserve">  </w:t>
      </w:r>
      <w:r w:rsidR="006445FA">
        <w:rPr>
          <w:rStyle w:val="FontStyle37"/>
          <w:b w:val="0"/>
          <w:bCs w:val="0"/>
          <w:sz w:val="28"/>
          <w:szCs w:val="28"/>
        </w:rPr>
        <w:t>В.А.Ткаченко</w:t>
      </w:r>
    </w:p>
    <w:p w:rsidR="005D0D9B" w:rsidRDefault="005D0D9B" w:rsidP="005D0D9B">
      <w:pPr>
        <w:pStyle w:val="Style8"/>
        <w:widowControl/>
        <w:spacing w:line="240" w:lineRule="auto"/>
        <w:ind w:hanging="142"/>
        <w:jc w:val="both"/>
      </w:pPr>
    </w:p>
    <w:p w:rsidR="005D0D9B" w:rsidRDefault="00B704C7" w:rsidP="005D0D9B">
      <w:pPr>
        <w:pStyle w:val="Style8"/>
        <w:widowControl/>
        <w:spacing w:line="240" w:lineRule="auto"/>
        <w:ind w:hanging="142"/>
        <w:jc w:val="both"/>
      </w:pPr>
      <w:r w:rsidRPr="00476E33">
        <w:t xml:space="preserve">      </w:t>
      </w:r>
    </w:p>
    <w:p w:rsidR="004F0E64" w:rsidRDefault="00B704C7" w:rsidP="005D0D9B">
      <w:pPr>
        <w:pStyle w:val="Style8"/>
        <w:widowControl/>
        <w:spacing w:line="240" w:lineRule="auto"/>
        <w:ind w:hanging="142"/>
        <w:jc w:val="both"/>
      </w:pPr>
      <w:r w:rsidRPr="00476E33">
        <w:t xml:space="preserve">                                                                                                       </w:t>
      </w:r>
    </w:p>
    <w:p w:rsidR="003B352F" w:rsidRPr="00C857E2" w:rsidRDefault="003B352F" w:rsidP="005D0D9B">
      <w:pPr>
        <w:spacing w:line="240" w:lineRule="auto"/>
        <w:ind w:firstLine="0"/>
        <w:jc w:val="both"/>
        <w:rPr>
          <w:sz w:val="16"/>
          <w:szCs w:val="16"/>
        </w:rPr>
      </w:pPr>
      <w:r w:rsidRPr="00C857E2">
        <w:rPr>
          <w:sz w:val="16"/>
          <w:szCs w:val="16"/>
        </w:rPr>
        <w:t>Постановление вносит</w:t>
      </w:r>
    </w:p>
    <w:p w:rsidR="005D0D9B" w:rsidRDefault="003B352F" w:rsidP="005D0D9B">
      <w:pPr>
        <w:spacing w:line="240" w:lineRule="auto"/>
        <w:ind w:firstLine="0"/>
        <w:jc w:val="both"/>
        <w:rPr>
          <w:sz w:val="16"/>
          <w:szCs w:val="16"/>
        </w:rPr>
      </w:pPr>
      <w:r w:rsidRPr="00C857E2">
        <w:rPr>
          <w:sz w:val="16"/>
          <w:szCs w:val="16"/>
        </w:rPr>
        <w:t xml:space="preserve">сектор экономики и финансов Администрации  </w:t>
      </w:r>
    </w:p>
    <w:p w:rsidR="003B352F" w:rsidRPr="005D0D9B" w:rsidRDefault="003B352F" w:rsidP="005D0D9B">
      <w:pPr>
        <w:spacing w:line="240" w:lineRule="auto"/>
        <w:ind w:firstLine="0"/>
        <w:jc w:val="both"/>
        <w:rPr>
          <w:sz w:val="16"/>
          <w:szCs w:val="16"/>
        </w:rPr>
      </w:pPr>
      <w:r w:rsidRPr="00C857E2">
        <w:rPr>
          <w:sz w:val="16"/>
          <w:szCs w:val="16"/>
        </w:rPr>
        <w:t>Туриловского сельского поселения</w:t>
      </w:r>
    </w:p>
    <w:p w:rsidR="00DB65B5" w:rsidRPr="00476E33" w:rsidRDefault="004F0E64" w:rsidP="005D0D9B">
      <w:pPr>
        <w:pStyle w:val="Style4"/>
        <w:widowControl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5D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4011" w:rsidRPr="00476E33">
        <w:rPr>
          <w:sz w:val="28"/>
          <w:szCs w:val="28"/>
        </w:rPr>
        <w:t>П</w:t>
      </w:r>
      <w:r w:rsidR="008E5DC0" w:rsidRPr="00476E33">
        <w:rPr>
          <w:sz w:val="28"/>
          <w:szCs w:val="28"/>
        </w:rPr>
        <w:t>риложение</w:t>
      </w:r>
    </w:p>
    <w:p w:rsidR="00C657AA" w:rsidRPr="00476E33" w:rsidRDefault="008E5DC0" w:rsidP="005D0D9B">
      <w:pPr>
        <w:pStyle w:val="Style4"/>
        <w:widowControl/>
        <w:spacing w:line="240" w:lineRule="auto"/>
        <w:jc w:val="right"/>
        <w:rPr>
          <w:sz w:val="28"/>
          <w:szCs w:val="28"/>
        </w:rPr>
      </w:pPr>
      <w:r w:rsidRPr="00476E33">
        <w:rPr>
          <w:sz w:val="28"/>
          <w:szCs w:val="28"/>
        </w:rPr>
        <w:t xml:space="preserve"> к </w:t>
      </w:r>
      <w:r w:rsidR="005D0D9B">
        <w:rPr>
          <w:sz w:val="28"/>
          <w:szCs w:val="28"/>
        </w:rPr>
        <w:t>п</w:t>
      </w:r>
      <w:r w:rsidR="00B704C7" w:rsidRPr="00476E33">
        <w:rPr>
          <w:sz w:val="28"/>
          <w:szCs w:val="28"/>
        </w:rPr>
        <w:t xml:space="preserve">остановлению </w:t>
      </w:r>
      <w:r w:rsidR="00476E33" w:rsidRPr="00476E33">
        <w:rPr>
          <w:sz w:val="28"/>
          <w:szCs w:val="28"/>
        </w:rPr>
        <w:t>Администрации</w:t>
      </w:r>
    </w:p>
    <w:p w:rsidR="00C657AA" w:rsidRPr="00476E33" w:rsidRDefault="00B704C7" w:rsidP="005D0D9B">
      <w:pPr>
        <w:pStyle w:val="Style4"/>
        <w:widowControl/>
        <w:spacing w:line="240" w:lineRule="auto"/>
        <w:jc w:val="right"/>
        <w:rPr>
          <w:sz w:val="28"/>
          <w:szCs w:val="28"/>
        </w:rPr>
      </w:pPr>
      <w:r w:rsidRPr="00476E33">
        <w:rPr>
          <w:sz w:val="28"/>
          <w:szCs w:val="28"/>
        </w:rPr>
        <w:t xml:space="preserve"> </w:t>
      </w:r>
      <w:r w:rsidR="006445FA">
        <w:rPr>
          <w:sz w:val="28"/>
          <w:szCs w:val="28"/>
        </w:rPr>
        <w:t>Туриловского</w:t>
      </w:r>
      <w:r w:rsidRPr="00476E33">
        <w:rPr>
          <w:sz w:val="28"/>
          <w:szCs w:val="28"/>
        </w:rPr>
        <w:t xml:space="preserve"> сельского</w:t>
      </w:r>
      <w:r w:rsidR="00476E33" w:rsidRPr="00476E33">
        <w:rPr>
          <w:sz w:val="28"/>
          <w:szCs w:val="28"/>
        </w:rPr>
        <w:t xml:space="preserve"> поселения</w:t>
      </w:r>
    </w:p>
    <w:p w:rsidR="004F0E64" w:rsidRDefault="00B704C7" w:rsidP="005D0D9B">
      <w:pPr>
        <w:pStyle w:val="Style4"/>
        <w:widowControl/>
        <w:spacing w:line="240" w:lineRule="auto"/>
        <w:jc w:val="right"/>
        <w:rPr>
          <w:sz w:val="28"/>
          <w:szCs w:val="28"/>
        </w:rPr>
      </w:pPr>
      <w:r w:rsidRPr="00476E33">
        <w:rPr>
          <w:sz w:val="28"/>
          <w:szCs w:val="28"/>
        </w:rPr>
        <w:t xml:space="preserve">  от </w:t>
      </w:r>
      <w:r w:rsidR="00411F6F">
        <w:rPr>
          <w:sz w:val="28"/>
          <w:szCs w:val="28"/>
        </w:rPr>
        <w:t>21.12.</w:t>
      </w:r>
      <w:r w:rsidRPr="00476E33">
        <w:rPr>
          <w:sz w:val="28"/>
          <w:szCs w:val="28"/>
        </w:rPr>
        <w:t xml:space="preserve">2011  № </w:t>
      </w:r>
      <w:r w:rsidR="00411F6F">
        <w:rPr>
          <w:sz w:val="28"/>
          <w:szCs w:val="28"/>
        </w:rPr>
        <w:t>78</w:t>
      </w:r>
    </w:p>
    <w:p w:rsidR="00411F6F" w:rsidRDefault="00411F6F" w:rsidP="005D0D9B">
      <w:pPr>
        <w:pStyle w:val="Style4"/>
        <w:widowControl/>
        <w:spacing w:line="240" w:lineRule="auto"/>
        <w:jc w:val="right"/>
        <w:rPr>
          <w:sz w:val="28"/>
          <w:szCs w:val="28"/>
        </w:rPr>
      </w:pPr>
    </w:p>
    <w:p w:rsidR="008E5DC0" w:rsidRPr="00476E33" w:rsidRDefault="008E5DC0" w:rsidP="005D0D9B">
      <w:pPr>
        <w:pStyle w:val="Style4"/>
        <w:widowControl/>
        <w:spacing w:line="240" w:lineRule="auto"/>
        <w:jc w:val="right"/>
        <w:rPr>
          <w:sz w:val="28"/>
          <w:szCs w:val="28"/>
        </w:rPr>
      </w:pPr>
      <w:r w:rsidRPr="00476E33">
        <w:rPr>
          <w:sz w:val="28"/>
          <w:szCs w:val="28"/>
        </w:rPr>
        <w:t xml:space="preserve"> </w:t>
      </w:r>
    </w:p>
    <w:p w:rsidR="0090729E" w:rsidRPr="005D0D9B" w:rsidRDefault="0090729E" w:rsidP="005D0D9B">
      <w:pPr>
        <w:pStyle w:val="Style4"/>
        <w:widowControl/>
        <w:spacing w:line="240" w:lineRule="auto"/>
        <w:jc w:val="center"/>
        <w:rPr>
          <w:rStyle w:val="FontStyle36"/>
          <w:b/>
          <w:bCs/>
          <w:sz w:val="28"/>
          <w:szCs w:val="28"/>
        </w:rPr>
      </w:pPr>
      <w:r w:rsidRPr="005D0D9B">
        <w:rPr>
          <w:rStyle w:val="FontStyle36"/>
          <w:b/>
          <w:bCs/>
          <w:sz w:val="28"/>
          <w:szCs w:val="28"/>
        </w:rPr>
        <w:t>Порядок</w:t>
      </w:r>
    </w:p>
    <w:p w:rsidR="0090729E" w:rsidRDefault="0090729E" w:rsidP="005D0D9B">
      <w:pPr>
        <w:pStyle w:val="Style4"/>
        <w:widowControl/>
        <w:spacing w:line="240" w:lineRule="auto"/>
        <w:jc w:val="center"/>
        <w:rPr>
          <w:rStyle w:val="FontStyle36"/>
          <w:b/>
          <w:bCs/>
          <w:sz w:val="28"/>
          <w:szCs w:val="28"/>
        </w:rPr>
      </w:pPr>
      <w:r w:rsidRPr="005D0D9B">
        <w:rPr>
          <w:rStyle w:val="FontStyle36"/>
          <w:b/>
          <w:bCs/>
          <w:sz w:val="28"/>
          <w:szCs w:val="28"/>
        </w:rPr>
        <w:t xml:space="preserve">ведения Сводного реестра </w:t>
      </w:r>
      <w:r w:rsidR="008E5DC0" w:rsidRPr="005D0D9B">
        <w:rPr>
          <w:rStyle w:val="FontStyle36"/>
          <w:b/>
          <w:bCs/>
          <w:sz w:val="28"/>
          <w:szCs w:val="28"/>
        </w:rPr>
        <w:t>муниципальных</w:t>
      </w:r>
      <w:r w:rsidRPr="005D0D9B">
        <w:rPr>
          <w:rStyle w:val="FontStyle36"/>
          <w:b/>
          <w:bCs/>
          <w:sz w:val="28"/>
          <w:szCs w:val="28"/>
        </w:rPr>
        <w:t xml:space="preserve"> бюджетных </w:t>
      </w:r>
      <w:r w:rsidR="0012130F" w:rsidRPr="005D0D9B">
        <w:rPr>
          <w:rStyle w:val="FontStyle36"/>
          <w:b/>
          <w:bCs/>
          <w:sz w:val="28"/>
          <w:szCs w:val="28"/>
        </w:rPr>
        <w:t xml:space="preserve">и автономных </w:t>
      </w:r>
      <w:r w:rsidRPr="005D0D9B">
        <w:rPr>
          <w:rStyle w:val="FontStyle36"/>
          <w:b/>
          <w:bCs/>
          <w:sz w:val="28"/>
          <w:szCs w:val="28"/>
        </w:rPr>
        <w:t>учреждений</w:t>
      </w:r>
      <w:r w:rsidR="008E5DC0" w:rsidRPr="005D0D9B">
        <w:rPr>
          <w:rStyle w:val="FontStyle36"/>
          <w:b/>
          <w:bCs/>
          <w:sz w:val="28"/>
          <w:szCs w:val="28"/>
        </w:rPr>
        <w:t xml:space="preserve"> </w:t>
      </w:r>
      <w:r w:rsidR="006445FA" w:rsidRPr="005D0D9B">
        <w:rPr>
          <w:rStyle w:val="FontStyle36"/>
          <w:b/>
          <w:bCs/>
          <w:sz w:val="28"/>
          <w:szCs w:val="28"/>
        </w:rPr>
        <w:t>Туриловского</w:t>
      </w:r>
      <w:r w:rsidR="0012130F" w:rsidRPr="005D0D9B">
        <w:rPr>
          <w:rStyle w:val="FontStyle36"/>
          <w:b/>
          <w:bCs/>
          <w:sz w:val="28"/>
          <w:szCs w:val="28"/>
        </w:rPr>
        <w:t xml:space="preserve"> сельского поселения</w:t>
      </w:r>
    </w:p>
    <w:p w:rsidR="005D0D9B" w:rsidRPr="005D0D9B" w:rsidRDefault="005D0D9B" w:rsidP="005D0D9B">
      <w:pPr>
        <w:pStyle w:val="Style4"/>
        <w:widowControl/>
        <w:spacing w:line="240" w:lineRule="auto"/>
        <w:jc w:val="center"/>
        <w:rPr>
          <w:rStyle w:val="FontStyle36"/>
          <w:b/>
          <w:bCs/>
          <w:sz w:val="28"/>
          <w:szCs w:val="28"/>
        </w:rPr>
      </w:pPr>
    </w:p>
    <w:p w:rsidR="0090729E" w:rsidRPr="0090729E" w:rsidRDefault="0090729E" w:rsidP="005D0D9B">
      <w:pPr>
        <w:pStyle w:val="Style11"/>
        <w:widowControl/>
        <w:tabs>
          <w:tab w:val="left" w:pos="851"/>
        </w:tabs>
        <w:spacing w:line="240" w:lineRule="auto"/>
        <w:ind w:left="709" w:firstLine="142"/>
        <w:rPr>
          <w:sz w:val="28"/>
          <w:szCs w:val="28"/>
        </w:rPr>
      </w:pPr>
    </w:p>
    <w:p w:rsidR="0090729E" w:rsidRPr="0090729E" w:rsidRDefault="00272E0F" w:rsidP="005D0D9B">
      <w:pPr>
        <w:pStyle w:val="Style4"/>
        <w:widowControl/>
        <w:spacing w:before="36"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</w:t>
      </w:r>
      <w:r w:rsidR="005D0D9B">
        <w:rPr>
          <w:rStyle w:val="FontStyle36"/>
          <w:sz w:val="28"/>
          <w:szCs w:val="28"/>
        </w:rPr>
        <w:t xml:space="preserve">    </w:t>
      </w:r>
      <w:r w:rsidR="0090729E" w:rsidRPr="0090729E">
        <w:rPr>
          <w:rStyle w:val="FontStyle36"/>
          <w:sz w:val="28"/>
          <w:szCs w:val="28"/>
        </w:rPr>
        <w:t xml:space="preserve">Порядок ведения Сводного реестра </w:t>
      </w:r>
      <w:r w:rsidR="008E5DC0">
        <w:rPr>
          <w:rStyle w:val="FontStyle36"/>
          <w:sz w:val="28"/>
          <w:szCs w:val="28"/>
        </w:rPr>
        <w:t xml:space="preserve">муниципальных </w:t>
      </w:r>
      <w:r w:rsidR="0090729E" w:rsidRPr="0090729E">
        <w:rPr>
          <w:rStyle w:val="FontStyle36"/>
          <w:sz w:val="28"/>
          <w:szCs w:val="28"/>
        </w:rPr>
        <w:t>бюджетных</w:t>
      </w:r>
      <w:r w:rsidR="0012130F">
        <w:rPr>
          <w:rStyle w:val="FontStyle36"/>
          <w:sz w:val="28"/>
          <w:szCs w:val="28"/>
        </w:rPr>
        <w:t xml:space="preserve"> и автономных </w:t>
      </w:r>
      <w:r w:rsidR="0090729E" w:rsidRPr="0090729E">
        <w:rPr>
          <w:rStyle w:val="FontStyle36"/>
          <w:sz w:val="28"/>
          <w:szCs w:val="28"/>
        </w:rPr>
        <w:t xml:space="preserve"> учреждений</w:t>
      </w:r>
      <w:r w:rsidR="008E5DC0">
        <w:rPr>
          <w:rStyle w:val="FontStyle36"/>
          <w:sz w:val="28"/>
          <w:szCs w:val="28"/>
        </w:rPr>
        <w:t xml:space="preserve"> </w:t>
      </w:r>
      <w:r w:rsidR="006445FA">
        <w:rPr>
          <w:rStyle w:val="FontStyle36"/>
          <w:sz w:val="28"/>
          <w:szCs w:val="28"/>
        </w:rPr>
        <w:t>Туриловского</w:t>
      </w:r>
      <w:r w:rsidR="0012130F">
        <w:rPr>
          <w:rStyle w:val="FontStyle36"/>
          <w:sz w:val="28"/>
          <w:szCs w:val="28"/>
        </w:rPr>
        <w:t xml:space="preserve"> сельского поселения</w:t>
      </w:r>
      <w:r w:rsidR="00476E33">
        <w:rPr>
          <w:rStyle w:val="FontStyle36"/>
          <w:sz w:val="28"/>
          <w:szCs w:val="28"/>
        </w:rPr>
        <w:t xml:space="preserve"> </w:t>
      </w:r>
      <w:r w:rsidR="0090729E" w:rsidRPr="0090729E">
        <w:rPr>
          <w:rStyle w:val="FontStyle36"/>
          <w:sz w:val="28"/>
          <w:szCs w:val="28"/>
        </w:rPr>
        <w:t xml:space="preserve">(далее - Сводный реестр) регламентирует порядок ведения Сводного реестра и внесения изменений в него (далее - Порядок), а также устанавливает правила взаимодействия </w:t>
      </w:r>
      <w:r w:rsidR="0012130F">
        <w:rPr>
          <w:rStyle w:val="FontStyle36"/>
          <w:sz w:val="28"/>
          <w:szCs w:val="28"/>
        </w:rPr>
        <w:t xml:space="preserve">подведомственных </w:t>
      </w:r>
      <w:r w:rsidR="00582A05">
        <w:rPr>
          <w:rStyle w:val="FontStyle36"/>
          <w:sz w:val="28"/>
          <w:szCs w:val="28"/>
        </w:rPr>
        <w:t xml:space="preserve">муниципальных </w:t>
      </w:r>
      <w:r w:rsidR="0012130F">
        <w:rPr>
          <w:rStyle w:val="FontStyle36"/>
          <w:sz w:val="28"/>
          <w:szCs w:val="28"/>
        </w:rPr>
        <w:t>бюджетных и автономных учреждений и</w:t>
      </w:r>
      <w:r w:rsidR="008E5DC0">
        <w:rPr>
          <w:rStyle w:val="FontStyle36"/>
          <w:sz w:val="28"/>
          <w:szCs w:val="28"/>
        </w:rPr>
        <w:t xml:space="preserve"> Администрации </w:t>
      </w:r>
      <w:r w:rsidR="006445FA">
        <w:rPr>
          <w:rStyle w:val="FontStyle36"/>
          <w:sz w:val="28"/>
          <w:szCs w:val="28"/>
        </w:rPr>
        <w:t>Туриловского</w:t>
      </w:r>
      <w:r w:rsidR="0012130F">
        <w:rPr>
          <w:rStyle w:val="FontStyle36"/>
          <w:sz w:val="28"/>
          <w:szCs w:val="28"/>
        </w:rPr>
        <w:t xml:space="preserve"> сельского поселения </w:t>
      </w:r>
      <w:r w:rsidR="0090729E" w:rsidRPr="0090729E">
        <w:rPr>
          <w:rStyle w:val="FontStyle36"/>
          <w:sz w:val="28"/>
          <w:szCs w:val="28"/>
        </w:rPr>
        <w:t>осуществляющ</w:t>
      </w:r>
      <w:r w:rsidR="0012130F">
        <w:rPr>
          <w:rStyle w:val="FontStyle36"/>
          <w:sz w:val="28"/>
          <w:szCs w:val="28"/>
        </w:rPr>
        <w:t xml:space="preserve">ей </w:t>
      </w:r>
      <w:r w:rsidR="0090729E" w:rsidRPr="0090729E">
        <w:rPr>
          <w:rStyle w:val="FontStyle36"/>
          <w:sz w:val="28"/>
          <w:szCs w:val="28"/>
        </w:rPr>
        <w:t>функции и полномочия учредител</w:t>
      </w:r>
      <w:r>
        <w:rPr>
          <w:rStyle w:val="FontStyle36"/>
          <w:sz w:val="28"/>
          <w:szCs w:val="28"/>
        </w:rPr>
        <w:t>я</w:t>
      </w:r>
      <w:r w:rsidR="0090729E" w:rsidRPr="0090729E">
        <w:rPr>
          <w:rStyle w:val="FontStyle36"/>
          <w:sz w:val="28"/>
          <w:szCs w:val="28"/>
        </w:rPr>
        <w:t xml:space="preserve"> </w:t>
      </w:r>
      <w:r w:rsidR="008E5DC0">
        <w:rPr>
          <w:rStyle w:val="FontStyle36"/>
          <w:sz w:val="28"/>
          <w:szCs w:val="28"/>
        </w:rPr>
        <w:t xml:space="preserve">муниципальных </w:t>
      </w:r>
      <w:r w:rsidR="0012130F">
        <w:rPr>
          <w:rStyle w:val="FontStyle36"/>
          <w:sz w:val="28"/>
          <w:szCs w:val="28"/>
        </w:rPr>
        <w:t xml:space="preserve">бюджетных и автономных </w:t>
      </w:r>
      <w:r w:rsidR="0090729E" w:rsidRPr="0090729E">
        <w:rPr>
          <w:rStyle w:val="FontStyle36"/>
          <w:sz w:val="28"/>
          <w:szCs w:val="28"/>
        </w:rPr>
        <w:t>учреждений (далее - Учредитель), по ведению указанного реестра.</w:t>
      </w:r>
    </w:p>
    <w:p w:rsidR="0090729E" w:rsidRPr="0090729E" w:rsidRDefault="0090729E" w:rsidP="005D0D9B">
      <w:pPr>
        <w:pStyle w:val="Style5"/>
        <w:widowControl/>
        <w:spacing w:line="240" w:lineRule="auto"/>
        <w:ind w:firstLine="569"/>
        <w:rPr>
          <w:rStyle w:val="FontStyle36"/>
          <w:sz w:val="28"/>
          <w:szCs w:val="28"/>
        </w:rPr>
      </w:pPr>
      <w:r w:rsidRPr="0090729E">
        <w:rPr>
          <w:rStyle w:val="FontStyle36"/>
          <w:sz w:val="28"/>
          <w:szCs w:val="28"/>
        </w:rPr>
        <w:t>1</w:t>
      </w:r>
      <w:r w:rsidRPr="004733B9">
        <w:rPr>
          <w:rStyle w:val="FontStyle36"/>
          <w:sz w:val="28"/>
          <w:szCs w:val="28"/>
        </w:rPr>
        <w:t xml:space="preserve">. Сводный реестр ведется </w:t>
      </w:r>
      <w:r w:rsidR="005D0D9B">
        <w:rPr>
          <w:rStyle w:val="FontStyle36"/>
          <w:sz w:val="28"/>
          <w:szCs w:val="28"/>
        </w:rPr>
        <w:t>с</w:t>
      </w:r>
      <w:r w:rsidR="0012130F">
        <w:rPr>
          <w:rStyle w:val="FontStyle36"/>
          <w:sz w:val="28"/>
          <w:szCs w:val="28"/>
        </w:rPr>
        <w:t>ектором экономики и финансов</w:t>
      </w:r>
      <w:r w:rsidRPr="004733B9">
        <w:rPr>
          <w:rStyle w:val="FontStyle36"/>
          <w:sz w:val="28"/>
          <w:szCs w:val="28"/>
        </w:rPr>
        <w:t xml:space="preserve"> </w:t>
      </w:r>
      <w:r w:rsidR="005D0D9B">
        <w:rPr>
          <w:rStyle w:val="FontStyle36"/>
          <w:sz w:val="28"/>
          <w:szCs w:val="28"/>
        </w:rPr>
        <w:t xml:space="preserve">Администрации Туриловского сельского поселения </w:t>
      </w:r>
      <w:r w:rsidR="005D0D9B" w:rsidRPr="0090729E">
        <w:rPr>
          <w:rStyle w:val="FontStyle36"/>
          <w:sz w:val="28"/>
          <w:szCs w:val="28"/>
        </w:rPr>
        <w:t>(далее -</w:t>
      </w:r>
      <w:r w:rsidR="005D0D9B">
        <w:rPr>
          <w:rStyle w:val="FontStyle36"/>
          <w:sz w:val="28"/>
          <w:szCs w:val="28"/>
        </w:rPr>
        <w:t xml:space="preserve"> сектор экономики и финансов</w:t>
      </w:r>
      <w:r w:rsidR="005D0D9B" w:rsidRPr="0090729E">
        <w:rPr>
          <w:rStyle w:val="FontStyle36"/>
          <w:sz w:val="28"/>
          <w:szCs w:val="28"/>
        </w:rPr>
        <w:t xml:space="preserve">) </w:t>
      </w:r>
      <w:r w:rsidR="001F566C" w:rsidRPr="004733B9">
        <w:rPr>
          <w:rStyle w:val="FontStyle36"/>
          <w:sz w:val="28"/>
          <w:szCs w:val="28"/>
        </w:rPr>
        <w:t>по форме согласно приложению №1</w:t>
      </w:r>
      <w:r w:rsidR="001F566C">
        <w:rPr>
          <w:rStyle w:val="FontStyle36"/>
          <w:sz w:val="28"/>
          <w:szCs w:val="28"/>
        </w:rPr>
        <w:t xml:space="preserve"> </w:t>
      </w:r>
      <w:r w:rsidRPr="0090729E">
        <w:rPr>
          <w:rStyle w:val="FontStyle36"/>
          <w:sz w:val="28"/>
          <w:szCs w:val="28"/>
        </w:rPr>
        <w:t>к настоящему Порядку для ц</w:t>
      </w:r>
      <w:r w:rsidR="001F566C">
        <w:rPr>
          <w:rStyle w:val="FontStyle36"/>
          <w:sz w:val="28"/>
          <w:szCs w:val="28"/>
        </w:rPr>
        <w:t>ентрализованного учета муниципальных</w:t>
      </w:r>
      <w:r w:rsidRPr="0090729E">
        <w:rPr>
          <w:rStyle w:val="FontStyle36"/>
          <w:sz w:val="28"/>
          <w:szCs w:val="28"/>
        </w:rPr>
        <w:t xml:space="preserve"> бюджетных и автономных учреждений (далее -</w:t>
      </w:r>
      <w:r w:rsidR="004733B9">
        <w:rPr>
          <w:rStyle w:val="FontStyle36"/>
          <w:sz w:val="28"/>
          <w:szCs w:val="28"/>
        </w:rPr>
        <w:t xml:space="preserve"> </w:t>
      </w:r>
      <w:r w:rsidRPr="0090729E">
        <w:rPr>
          <w:rStyle w:val="FontStyle36"/>
          <w:sz w:val="28"/>
          <w:szCs w:val="28"/>
        </w:rPr>
        <w:t>учреждение) и их финансового обеспечения.</w:t>
      </w:r>
    </w:p>
    <w:p w:rsidR="0090729E" w:rsidRPr="0090729E" w:rsidRDefault="0090729E" w:rsidP="005D0D9B">
      <w:pPr>
        <w:pStyle w:val="Style11"/>
        <w:widowControl/>
        <w:spacing w:line="240" w:lineRule="auto"/>
        <w:ind w:firstLine="684"/>
        <w:rPr>
          <w:rStyle w:val="FontStyle36"/>
          <w:sz w:val="28"/>
          <w:szCs w:val="28"/>
        </w:rPr>
      </w:pPr>
      <w:r w:rsidRPr="0090729E">
        <w:rPr>
          <w:rStyle w:val="FontStyle36"/>
          <w:sz w:val="28"/>
          <w:szCs w:val="28"/>
        </w:rPr>
        <w:t xml:space="preserve">Сводный реестр состоит из </w:t>
      </w:r>
      <w:r w:rsidRPr="004733B9">
        <w:rPr>
          <w:rStyle w:val="FontStyle36"/>
          <w:sz w:val="28"/>
          <w:szCs w:val="28"/>
        </w:rPr>
        <w:t xml:space="preserve">Реестра </w:t>
      </w:r>
      <w:r w:rsidR="001F566C" w:rsidRPr="004733B9">
        <w:rPr>
          <w:rStyle w:val="FontStyle36"/>
          <w:sz w:val="28"/>
          <w:szCs w:val="28"/>
        </w:rPr>
        <w:t>муниципальных</w:t>
      </w:r>
      <w:r w:rsidRPr="004733B9">
        <w:rPr>
          <w:rStyle w:val="FontStyle36"/>
          <w:sz w:val="28"/>
          <w:szCs w:val="28"/>
        </w:rPr>
        <w:t xml:space="preserve"> бюджетных учреждений</w:t>
      </w:r>
      <w:r w:rsidRPr="0090729E">
        <w:rPr>
          <w:rStyle w:val="FontStyle36"/>
          <w:sz w:val="28"/>
          <w:szCs w:val="28"/>
        </w:rPr>
        <w:t xml:space="preserve"> </w:t>
      </w:r>
      <w:r w:rsidR="006445FA">
        <w:rPr>
          <w:rStyle w:val="FontStyle36"/>
          <w:sz w:val="28"/>
          <w:szCs w:val="28"/>
        </w:rPr>
        <w:t>Туриловского</w:t>
      </w:r>
      <w:r w:rsidR="00C657AA">
        <w:rPr>
          <w:rStyle w:val="FontStyle36"/>
          <w:sz w:val="28"/>
          <w:szCs w:val="28"/>
        </w:rPr>
        <w:t xml:space="preserve"> сельского поселения</w:t>
      </w:r>
      <w:r w:rsidR="001F566C">
        <w:rPr>
          <w:rStyle w:val="FontStyle36"/>
          <w:sz w:val="28"/>
          <w:szCs w:val="28"/>
        </w:rPr>
        <w:t xml:space="preserve"> </w:t>
      </w:r>
      <w:r w:rsidRPr="0090729E">
        <w:rPr>
          <w:rStyle w:val="FontStyle36"/>
          <w:sz w:val="28"/>
          <w:szCs w:val="28"/>
        </w:rPr>
        <w:t xml:space="preserve">по форме согласно приложению № 2 к настоящему Порядку и </w:t>
      </w:r>
      <w:r w:rsidRPr="004733B9">
        <w:rPr>
          <w:rStyle w:val="FontStyle36"/>
          <w:sz w:val="28"/>
          <w:szCs w:val="28"/>
        </w:rPr>
        <w:t xml:space="preserve">Реестра </w:t>
      </w:r>
      <w:r w:rsidR="001F566C" w:rsidRPr="004733B9">
        <w:rPr>
          <w:rStyle w:val="FontStyle36"/>
          <w:sz w:val="28"/>
          <w:szCs w:val="28"/>
        </w:rPr>
        <w:t xml:space="preserve">муниципальных </w:t>
      </w:r>
      <w:r w:rsidRPr="004733B9">
        <w:rPr>
          <w:rStyle w:val="FontStyle36"/>
          <w:sz w:val="28"/>
          <w:szCs w:val="28"/>
        </w:rPr>
        <w:t>автономных учреждений</w:t>
      </w:r>
      <w:r w:rsidRPr="0090729E">
        <w:rPr>
          <w:rStyle w:val="FontStyle36"/>
          <w:sz w:val="28"/>
          <w:szCs w:val="28"/>
        </w:rPr>
        <w:t xml:space="preserve"> </w:t>
      </w:r>
      <w:r w:rsidR="006445FA">
        <w:rPr>
          <w:rStyle w:val="FontStyle36"/>
          <w:sz w:val="28"/>
          <w:szCs w:val="28"/>
        </w:rPr>
        <w:t>Туриловского</w:t>
      </w:r>
      <w:r w:rsidR="00C657AA">
        <w:rPr>
          <w:rStyle w:val="FontStyle36"/>
          <w:sz w:val="28"/>
          <w:szCs w:val="28"/>
        </w:rPr>
        <w:t xml:space="preserve"> сельского поселения </w:t>
      </w:r>
      <w:r w:rsidRPr="0090729E">
        <w:rPr>
          <w:rStyle w:val="FontStyle36"/>
          <w:sz w:val="28"/>
          <w:szCs w:val="28"/>
        </w:rPr>
        <w:t>по форме согласно приложению № 3 к настоящему Порядку.</w:t>
      </w:r>
    </w:p>
    <w:p w:rsidR="0090729E" w:rsidRPr="0090729E" w:rsidRDefault="0090729E" w:rsidP="005D0D9B">
      <w:pPr>
        <w:pStyle w:val="Style11"/>
        <w:widowControl/>
        <w:spacing w:before="36" w:line="240" w:lineRule="auto"/>
        <w:ind w:firstLine="670"/>
        <w:rPr>
          <w:rStyle w:val="FontStyle36"/>
          <w:sz w:val="28"/>
          <w:szCs w:val="28"/>
        </w:rPr>
      </w:pPr>
      <w:r w:rsidRPr="0090729E">
        <w:rPr>
          <w:rStyle w:val="FontStyle36"/>
          <w:sz w:val="28"/>
          <w:szCs w:val="28"/>
        </w:rPr>
        <w:t>Ведение Сводного реестра осуществляется путем включения, исключения учреждений из Сводного реестра и изменения их реквизитов.</w:t>
      </w:r>
    </w:p>
    <w:p w:rsidR="0090729E" w:rsidRPr="0090729E" w:rsidRDefault="0090729E" w:rsidP="005D0D9B">
      <w:pPr>
        <w:pStyle w:val="Style5"/>
        <w:widowControl/>
        <w:spacing w:line="240" w:lineRule="auto"/>
        <w:ind w:firstLine="626"/>
        <w:rPr>
          <w:rStyle w:val="FontStyle36"/>
          <w:sz w:val="28"/>
          <w:szCs w:val="28"/>
        </w:rPr>
      </w:pPr>
      <w:r w:rsidRPr="0090729E">
        <w:rPr>
          <w:rStyle w:val="FontStyle36"/>
          <w:sz w:val="28"/>
          <w:szCs w:val="28"/>
        </w:rPr>
        <w:t xml:space="preserve">На основании Сводного реестра формируются Перечень </w:t>
      </w:r>
      <w:r w:rsidR="001F566C">
        <w:rPr>
          <w:rStyle w:val="FontStyle36"/>
          <w:sz w:val="28"/>
          <w:szCs w:val="28"/>
        </w:rPr>
        <w:t>муниципальных</w:t>
      </w:r>
      <w:r w:rsidRPr="0090729E">
        <w:rPr>
          <w:rStyle w:val="FontStyle36"/>
          <w:sz w:val="28"/>
          <w:szCs w:val="28"/>
        </w:rPr>
        <w:t xml:space="preserve"> бюджетных учреждений</w:t>
      </w:r>
      <w:r w:rsidR="001F566C">
        <w:rPr>
          <w:rStyle w:val="FontStyle36"/>
          <w:sz w:val="28"/>
          <w:szCs w:val="28"/>
        </w:rPr>
        <w:t xml:space="preserve"> </w:t>
      </w:r>
      <w:r w:rsidR="006445FA">
        <w:rPr>
          <w:rStyle w:val="FontStyle36"/>
          <w:sz w:val="28"/>
          <w:szCs w:val="28"/>
        </w:rPr>
        <w:t>Туриловского</w:t>
      </w:r>
      <w:r w:rsidR="00880603">
        <w:rPr>
          <w:rStyle w:val="FontStyle36"/>
          <w:sz w:val="28"/>
          <w:szCs w:val="28"/>
        </w:rPr>
        <w:t xml:space="preserve"> сельского поселения</w:t>
      </w:r>
      <w:r w:rsidRPr="0090729E">
        <w:rPr>
          <w:rStyle w:val="FontStyle36"/>
          <w:sz w:val="28"/>
          <w:szCs w:val="28"/>
        </w:rPr>
        <w:t xml:space="preserve">, не являющихся в соответствии с Бюджетным кодексом Российской Федерации участниками бюджетного процесса, которым открываются и ведутся лицевые счета в органах Федерального казначейства, и Перечень </w:t>
      </w:r>
      <w:r w:rsidR="001F566C">
        <w:rPr>
          <w:rStyle w:val="FontStyle36"/>
          <w:sz w:val="28"/>
          <w:szCs w:val="28"/>
        </w:rPr>
        <w:t xml:space="preserve">муниципальных </w:t>
      </w:r>
      <w:r w:rsidRPr="0090729E">
        <w:rPr>
          <w:rStyle w:val="FontStyle36"/>
          <w:sz w:val="28"/>
          <w:szCs w:val="28"/>
        </w:rPr>
        <w:t>автономных учреждений</w:t>
      </w:r>
      <w:r w:rsidR="001F566C">
        <w:rPr>
          <w:rStyle w:val="FontStyle36"/>
          <w:sz w:val="28"/>
          <w:szCs w:val="28"/>
        </w:rPr>
        <w:t xml:space="preserve"> </w:t>
      </w:r>
      <w:r w:rsidR="006445FA">
        <w:rPr>
          <w:rStyle w:val="FontStyle36"/>
          <w:sz w:val="28"/>
          <w:szCs w:val="28"/>
        </w:rPr>
        <w:t>Туриловского</w:t>
      </w:r>
      <w:r w:rsidR="00880603">
        <w:rPr>
          <w:rStyle w:val="FontStyle36"/>
          <w:sz w:val="28"/>
          <w:szCs w:val="28"/>
        </w:rPr>
        <w:t xml:space="preserve"> сельского поселения</w:t>
      </w:r>
      <w:r w:rsidRPr="0090729E">
        <w:rPr>
          <w:rStyle w:val="FontStyle36"/>
          <w:sz w:val="28"/>
          <w:szCs w:val="28"/>
        </w:rPr>
        <w:t>, не являющихся в соответствии с Бюджетным кодексом Российской Федерации участниками бюджетного процесса, которым открываются и ведутся лицевые счета в органах Федерального казначейства (далее - Перече</w:t>
      </w:r>
      <w:r w:rsidR="001F566C">
        <w:rPr>
          <w:rStyle w:val="FontStyle36"/>
          <w:sz w:val="28"/>
          <w:szCs w:val="28"/>
        </w:rPr>
        <w:t>нь) по формам согласно приложениям  к Регламентам</w:t>
      </w:r>
      <w:r w:rsidRPr="0090729E">
        <w:rPr>
          <w:rStyle w:val="FontStyle36"/>
          <w:sz w:val="28"/>
          <w:szCs w:val="28"/>
        </w:rPr>
        <w:t xml:space="preserve"> о порядке и условиях обмена информацией между </w:t>
      </w:r>
      <w:r w:rsidR="00DB65B5">
        <w:rPr>
          <w:rStyle w:val="FontStyle36"/>
          <w:sz w:val="28"/>
          <w:szCs w:val="28"/>
        </w:rPr>
        <w:t>Миллеров</w:t>
      </w:r>
      <w:r w:rsidR="001F566C">
        <w:rPr>
          <w:rStyle w:val="FontStyle36"/>
          <w:sz w:val="28"/>
          <w:szCs w:val="28"/>
        </w:rPr>
        <w:t>ским отделением УФК по РО</w:t>
      </w:r>
      <w:r w:rsidRPr="0090729E">
        <w:rPr>
          <w:rStyle w:val="FontStyle36"/>
          <w:sz w:val="28"/>
          <w:szCs w:val="28"/>
        </w:rPr>
        <w:t xml:space="preserve"> (далее </w:t>
      </w:r>
      <w:r w:rsidR="001F566C">
        <w:rPr>
          <w:rStyle w:val="FontStyle36"/>
          <w:sz w:val="28"/>
          <w:szCs w:val="28"/>
        </w:rPr>
        <w:t>–</w:t>
      </w:r>
      <w:r w:rsidRPr="0090729E">
        <w:rPr>
          <w:rStyle w:val="FontStyle36"/>
          <w:sz w:val="28"/>
          <w:szCs w:val="28"/>
        </w:rPr>
        <w:t xml:space="preserve"> </w:t>
      </w:r>
      <w:r w:rsidR="001F566C">
        <w:rPr>
          <w:rStyle w:val="FontStyle36"/>
          <w:sz w:val="28"/>
          <w:szCs w:val="28"/>
        </w:rPr>
        <w:t>Отделение)</w:t>
      </w:r>
      <w:r w:rsidRPr="0090729E">
        <w:rPr>
          <w:rStyle w:val="FontStyle36"/>
          <w:sz w:val="28"/>
          <w:szCs w:val="28"/>
        </w:rPr>
        <w:t xml:space="preserve"> и </w:t>
      </w:r>
      <w:r w:rsidR="00880603">
        <w:rPr>
          <w:rStyle w:val="FontStyle39"/>
          <w:b w:val="0"/>
          <w:bCs w:val="0"/>
          <w:sz w:val="28"/>
          <w:szCs w:val="28"/>
        </w:rPr>
        <w:t xml:space="preserve">Администрацией </w:t>
      </w:r>
      <w:r w:rsidR="006445FA">
        <w:rPr>
          <w:rStyle w:val="FontStyle39"/>
          <w:b w:val="0"/>
          <w:bCs w:val="0"/>
          <w:sz w:val="28"/>
          <w:szCs w:val="28"/>
        </w:rPr>
        <w:t>Туриловского</w:t>
      </w:r>
      <w:r w:rsidR="00880603">
        <w:rPr>
          <w:rStyle w:val="FontStyle39"/>
          <w:b w:val="0"/>
          <w:bCs w:val="0"/>
          <w:sz w:val="28"/>
          <w:szCs w:val="28"/>
        </w:rPr>
        <w:t xml:space="preserve"> сельского поселения</w:t>
      </w:r>
      <w:r w:rsidR="001F566C">
        <w:rPr>
          <w:rStyle w:val="FontStyle39"/>
          <w:sz w:val="28"/>
          <w:szCs w:val="28"/>
        </w:rPr>
        <w:t xml:space="preserve"> </w:t>
      </w:r>
      <w:r w:rsidRPr="0090729E">
        <w:rPr>
          <w:rStyle w:val="FontStyle36"/>
          <w:sz w:val="28"/>
          <w:szCs w:val="28"/>
        </w:rPr>
        <w:t xml:space="preserve"> при открытии и ведении органами </w:t>
      </w:r>
      <w:r w:rsidRPr="0090729E">
        <w:rPr>
          <w:rStyle w:val="FontStyle36"/>
          <w:sz w:val="28"/>
          <w:szCs w:val="28"/>
        </w:rPr>
        <w:lastRenderedPageBreak/>
        <w:t xml:space="preserve">Федерального казначейства по Ростовской области лицевых счетов </w:t>
      </w:r>
      <w:r w:rsidR="001F566C">
        <w:rPr>
          <w:rStyle w:val="FontStyle36"/>
          <w:sz w:val="28"/>
          <w:szCs w:val="28"/>
        </w:rPr>
        <w:t xml:space="preserve">муниципальных </w:t>
      </w:r>
      <w:r w:rsidRPr="0090729E">
        <w:rPr>
          <w:rStyle w:val="FontStyle36"/>
          <w:sz w:val="28"/>
          <w:szCs w:val="28"/>
        </w:rPr>
        <w:t xml:space="preserve">бюджетных </w:t>
      </w:r>
      <w:r w:rsidR="001F566C">
        <w:rPr>
          <w:rStyle w:val="FontStyle36"/>
          <w:sz w:val="28"/>
          <w:szCs w:val="28"/>
        </w:rPr>
        <w:t>и автономных учреждений.</w:t>
      </w:r>
    </w:p>
    <w:p w:rsidR="0090729E" w:rsidRPr="0090729E" w:rsidRDefault="0090729E" w:rsidP="005D0D9B">
      <w:pPr>
        <w:pStyle w:val="Style5"/>
        <w:widowControl/>
        <w:spacing w:line="240" w:lineRule="auto"/>
        <w:ind w:firstLine="605"/>
        <w:rPr>
          <w:rStyle w:val="FontStyle36"/>
          <w:sz w:val="28"/>
          <w:szCs w:val="28"/>
        </w:rPr>
      </w:pPr>
      <w:r w:rsidRPr="0090729E">
        <w:rPr>
          <w:rStyle w:val="FontStyle36"/>
          <w:sz w:val="28"/>
          <w:szCs w:val="28"/>
        </w:rPr>
        <w:t xml:space="preserve">Включение реквизитов учреждения в Сводный реестр и, соответственно, в Перечень является необходимым условием открытия ему соответствующего лицевого счета в </w:t>
      </w:r>
      <w:r w:rsidR="001F566C">
        <w:rPr>
          <w:rStyle w:val="FontStyle36"/>
          <w:sz w:val="28"/>
          <w:szCs w:val="28"/>
        </w:rPr>
        <w:t>Отделении</w:t>
      </w:r>
      <w:r w:rsidRPr="0090729E">
        <w:rPr>
          <w:rStyle w:val="FontStyle36"/>
          <w:sz w:val="28"/>
          <w:szCs w:val="28"/>
        </w:rPr>
        <w:t>.</w:t>
      </w:r>
    </w:p>
    <w:p w:rsidR="0090729E" w:rsidRPr="0090729E" w:rsidRDefault="0090729E" w:rsidP="005D0D9B">
      <w:pPr>
        <w:pStyle w:val="Style7"/>
        <w:widowControl/>
        <w:tabs>
          <w:tab w:val="left" w:pos="936"/>
        </w:tabs>
        <w:spacing w:line="240" w:lineRule="auto"/>
        <w:rPr>
          <w:rStyle w:val="FontStyle36"/>
          <w:sz w:val="28"/>
          <w:szCs w:val="28"/>
        </w:rPr>
      </w:pPr>
      <w:r w:rsidRPr="0090729E">
        <w:rPr>
          <w:rStyle w:val="FontStyle36"/>
          <w:sz w:val="28"/>
          <w:szCs w:val="28"/>
        </w:rPr>
        <w:t>2.</w:t>
      </w:r>
      <w:r w:rsidRPr="0090729E">
        <w:rPr>
          <w:rStyle w:val="FontStyle36"/>
          <w:sz w:val="28"/>
          <w:szCs w:val="28"/>
        </w:rPr>
        <w:tab/>
        <w:t>Внесение изменений в Сводный реестр осуществляется в следующих</w:t>
      </w:r>
      <w:r w:rsidR="00476E33">
        <w:rPr>
          <w:rStyle w:val="FontStyle36"/>
          <w:sz w:val="28"/>
          <w:szCs w:val="28"/>
        </w:rPr>
        <w:t xml:space="preserve"> </w:t>
      </w:r>
      <w:r w:rsidRPr="0090729E">
        <w:rPr>
          <w:rStyle w:val="FontStyle36"/>
          <w:sz w:val="28"/>
          <w:szCs w:val="28"/>
        </w:rPr>
        <w:t>случаях:</w:t>
      </w:r>
    </w:p>
    <w:p w:rsidR="0090729E" w:rsidRPr="0090729E" w:rsidRDefault="005D0D9B" w:rsidP="005D0D9B">
      <w:pPr>
        <w:pStyle w:val="Style17"/>
        <w:widowControl/>
        <w:tabs>
          <w:tab w:val="left" w:pos="1152"/>
        </w:tabs>
        <w:spacing w:before="14" w:line="240" w:lineRule="auto"/>
        <w:ind w:firstLine="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</w:t>
      </w:r>
      <w:r w:rsidR="00D57A14">
        <w:rPr>
          <w:rStyle w:val="FontStyle36"/>
          <w:sz w:val="28"/>
          <w:szCs w:val="28"/>
        </w:rPr>
        <w:t>а)</w:t>
      </w:r>
      <w:r w:rsidR="00476E33">
        <w:rPr>
          <w:rStyle w:val="FontStyle36"/>
          <w:sz w:val="28"/>
          <w:szCs w:val="28"/>
        </w:rPr>
        <w:t xml:space="preserve"> </w:t>
      </w:r>
      <w:r w:rsidR="00D57A14">
        <w:rPr>
          <w:rStyle w:val="FontStyle36"/>
          <w:sz w:val="28"/>
          <w:szCs w:val="28"/>
        </w:rPr>
        <w:t xml:space="preserve">создание </w:t>
      </w:r>
      <w:r w:rsidR="00880603">
        <w:rPr>
          <w:rStyle w:val="FontStyle36"/>
          <w:sz w:val="28"/>
          <w:szCs w:val="28"/>
        </w:rPr>
        <w:t>нового</w:t>
      </w:r>
      <w:r w:rsidR="00D57A14">
        <w:rPr>
          <w:rStyle w:val="FontStyle36"/>
          <w:sz w:val="28"/>
          <w:szCs w:val="28"/>
        </w:rPr>
        <w:t xml:space="preserve"> </w:t>
      </w:r>
      <w:r w:rsidR="0090729E" w:rsidRPr="0090729E">
        <w:rPr>
          <w:rStyle w:val="FontStyle36"/>
          <w:sz w:val="28"/>
          <w:szCs w:val="28"/>
        </w:rPr>
        <w:t>учреждения;</w:t>
      </w:r>
    </w:p>
    <w:p w:rsidR="0090729E" w:rsidRPr="0090729E" w:rsidRDefault="005D0D9B" w:rsidP="005D0D9B">
      <w:pPr>
        <w:pStyle w:val="Style17"/>
        <w:widowControl/>
        <w:tabs>
          <w:tab w:val="left" w:pos="1152"/>
        </w:tabs>
        <w:spacing w:line="240" w:lineRule="auto"/>
        <w:ind w:firstLine="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б) </w:t>
      </w:r>
      <w:r w:rsidR="0090729E" w:rsidRPr="0090729E">
        <w:rPr>
          <w:rStyle w:val="FontStyle36"/>
          <w:sz w:val="28"/>
          <w:szCs w:val="28"/>
        </w:rPr>
        <w:t>внесение изменений в учредительные документы учреждения;</w:t>
      </w:r>
    </w:p>
    <w:p w:rsidR="0090729E" w:rsidRPr="0090729E" w:rsidRDefault="005D0D9B" w:rsidP="005D0D9B">
      <w:pPr>
        <w:pStyle w:val="Style17"/>
        <w:widowControl/>
        <w:tabs>
          <w:tab w:val="left" w:pos="1152"/>
        </w:tabs>
        <w:spacing w:line="240" w:lineRule="auto"/>
        <w:ind w:firstLine="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в) </w:t>
      </w:r>
      <w:r w:rsidR="0090729E" w:rsidRPr="0090729E">
        <w:rPr>
          <w:rStyle w:val="FontStyle36"/>
          <w:sz w:val="28"/>
          <w:szCs w:val="28"/>
        </w:rPr>
        <w:t>реорганизация учреждения;</w:t>
      </w:r>
    </w:p>
    <w:p w:rsidR="0090729E" w:rsidRPr="0090729E" w:rsidRDefault="005D0D9B" w:rsidP="005D0D9B">
      <w:pPr>
        <w:pStyle w:val="Style17"/>
        <w:widowControl/>
        <w:tabs>
          <w:tab w:val="left" w:pos="1152"/>
        </w:tabs>
        <w:spacing w:before="7" w:line="240" w:lineRule="auto"/>
        <w:ind w:firstLine="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г) </w:t>
      </w:r>
      <w:r w:rsidR="0090729E" w:rsidRPr="0090729E">
        <w:rPr>
          <w:rStyle w:val="FontStyle36"/>
          <w:sz w:val="28"/>
          <w:szCs w:val="28"/>
        </w:rPr>
        <w:t>ликвидация учреждения.</w:t>
      </w:r>
    </w:p>
    <w:p w:rsidR="0090729E" w:rsidRPr="0090729E" w:rsidRDefault="0090729E" w:rsidP="005D0D9B">
      <w:pPr>
        <w:pStyle w:val="Style7"/>
        <w:widowControl/>
        <w:tabs>
          <w:tab w:val="left" w:pos="936"/>
        </w:tabs>
        <w:spacing w:line="240" w:lineRule="auto"/>
        <w:rPr>
          <w:rStyle w:val="FontStyle36"/>
          <w:sz w:val="28"/>
          <w:szCs w:val="28"/>
        </w:rPr>
      </w:pPr>
      <w:r w:rsidRPr="0090729E">
        <w:rPr>
          <w:rStyle w:val="FontStyle36"/>
          <w:sz w:val="28"/>
          <w:szCs w:val="28"/>
        </w:rPr>
        <w:t>3.</w:t>
      </w:r>
      <w:r w:rsidRPr="0090729E">
        <w:rPr>
          <w:rStyle w:val="FontStyle36"/>
          <w:sz w:val="28"/>
          <w:szCs w:val="28"/>
        </w:rPr>
        <w:tab/>
        <w:t>Внесение изменений в Сводный реестр осуществляется в следующем</w:t>
      </w:r>
      <w:r w:rsidRPr="0090729E">
        <w:rPr>
          <w:rStyle w:val="FontStyle36"/>
          <w:sz w:val="28"/>
          <w:szCs w:val="28"/>
        </w:rPr>
        <w:br/>
        <w:t>порядке.</w:t>
      </w:r>
    </w:p>
    <w:p w:rsidR="0090729E" w:rsidRPr="0090729E" w:rsidRDefault="0090729E" w:rsidP="005D0D9B">
      <w:pPr>
        <w:pStyle w:val="Style7"/>
        <w:widowControl/>
        <w:tabs>
          <w:tab w:val="left" w:pos="1130"/>
        </w:tabs>
        <w:spacing w:line="240" w:lineRule="auto"/>
        <w:ind w:firstLine="547"/>
        <w:rPr>
          <w:rStyle w:val="FontStyle36"/>
          <w:sz w:val="28"/>
          <w:szCs w:val="28"/>
        </w:rPr>
      </w:pPr>
      <w:r w:rsidRPr="0090729E">
        <w:rPr>
          <w:rStyle w:val="FontStyle36"/>
          <w:sz w:val="28"/>
          <w:szCs w:val="28"/>
        </w:rPr>
        <w:t>3.1.</w:t>
      </w:r>
      <w:r w:rsidRPr="0090729E">
        <w:rPr>
          <w:rStyle w:val="FontStyle36"/>
          <w:sz w:val="28"/>
          <w:szCs w:val="28"/>
        </w:rPr>
        <w:tab/>
        <w:t>Не позднее 5 рабочих дней с момента возникновения обстоятельств,</w:t>
      </w:r>
      <w:r w:rsidRPr="0090729E">
        <w:rPr>
          <w:rStyle w:val="FontStyle36"/>
          <w:sz w:val="28"/>
          <w:szCs w:val="28"/>
        </w:rPr>
        <w:br/>
        <w:t xml:space="preserve">влекущих внесение изменений в Сводный реестр, </w:t>
      </w:r>
      <w:r w:rsidR="00880603">
        <w:rPr>
          <w:rStyle w:val="FontStyle36"/>
          <w:sz w:val="28"/>
          <w:szCs w:val="28"/>
        </w:rPr>
        <w:t>подведомственное</w:t>
      </w:r>
      <w:r w:rsidR="00A70A57">
        <w:rPr>
          <w:rStyle w:val="FontStyle36"/>
          <w:sz w:val="28"/>
          <w:szCs w:val="28"/>
        </w:rPr>
        <w:t xml:space="preserve"> муниципальное бюджетное и автономное</w:t>
      </w:r>
      <w:r w:rsidR="00880603">
        <w:rPr>
          <w:rStyle w:val="FontStyle36"/>
          <w:sz w:val="28"/>
          <w:szCs w:val="28"/>
        </w:rPr>
        <w:t xml:space="preserve"> учреждение</w:t>
      </w:r>
      <w:r w:rsidRPr="0090729E">
        <w:rPr>
          <w:rStyle w:val="FontStyle36"/>
          <w:sz w:val="28"/>
          <w:szCs w:val="28"/>
        </w:rPr>
        <w:t xml:space="preserve"> представляет</w:t>
      </w:r>
      <w:r w:rsidR="00880603">
        <w:rPr>
          <w:rStyle w:val="FontStyle36"/>
          <w:sz w:val="28"/>
          <w:szCs w:val="28"/>
        </w:rPr>
        <w:t xml:space="preserve"> </w:t>
      </w:r>
      <w:r w:rsidRPr="0090729E">
        <w:rPr>
          <w:rStyle w:val="FontStyle36"/>
          <w:sz w:val="28"/>
          <w:szCs w:val="28"/>
        </w:rPr>
        <w:t>в</w:t>
      </w:r>
      <w:r w:rsidR="00880603">
        <w:rPr>
          <w:rStyle w:val="FontStyle36"/>
          <w:sz w:val="28"/>
          <w:szCs w:val="28"/>
        </w:rPr>
        <w:t xml:space="preserve"> сектор экономики и финансов</w:t>
      </w:r>
      <w:r w:rsidRPr="0090729E">
        <w:rPr>
          <w:rStyle w:val="FontStyle36"/>
          <w:sz w:val="28"/>
          <w:szCs w:val="28"/>
        </w:rPr>
        <w:t xml:space="preserve"> заявку на включение (ис</w:t>
      </w:r>
      <w:r w:rsidR="00880603">
        <w:rPr>
          <w:rStyle w:val="FontStyle36"/>
          <w:sz w:val="28"/>
          <w:szCs w:val="28"/>
        </w:rPr>
        <w:t>ключение) реквизитов учреждения</w:t>
      </w:r>
      <w:r w:rsidR="00476E33">
        <w:rPr>
          <w:rStyle w:val="FontStyle36"/>
          <w:sz w:val="28"/>
          <w:szCs w:val="28"/>
        </w:rPr>
        <w:t xml:space="preserve"> </w:t>
      </w:r>
      <w:r w:rsidR="00880603">
        <w:rPr>
          <w:rStyle w:val="FontStyle36"/>
          <w:sz w:val="28"/>
          <w:szCs w:val="28"/>
        </w:rPr>
        <w:t>(далее</w:t>
      </w:r>
      <w:r w:rsidR="00D96DA7">
        <w:rPr>
          <w:rStyle w:val="FontStyle36"/>
          <w:sz w:val="28"/>
          <w:szCs w:val="28"/>
        </w:rPr>
        <w:t xml:space="preserve"> </w:t>
      </w:r>
      <w:r w:rsidRPr="0090729E">
        <w:rPr>
          <w:rStyle w:val="FontStyle36"/>
          <w:sz w:val="28"/>
          <w:szCs w:val="28"/>
        </w:rPr>
        <w:t>- заявка), подготовленную на основании учред</w:t>
      </w:r>
      <w:r w:rsidR="00A24910">
        <w:rPr>
          <w:rStyle w:val="FontStyle36"/>
          <w:sz w:val="28"/>
          <w:szCs w:val="28"/>
        </w:rPr>
        <w:t xml:space="preserve">ительных документов, документов о </w:t>
      </w:r>
      <w:r w:rsidRPr="0090729E">
        <w:rPr>
          <w:rStyle w:val="FontStyle36"/>
          <w:sz w:val="28"/>
          <w:szCs w:val="28"/>
        </w:rPr>
        <w:t>государственной регистрации и доку</w:t>
      </w:r>
      <w:r w:rsidR="00A24910">
        <w:rPr>
          <w:rStyle w:val="FontStyle36"/>
          <w:sz w:val="28"/>
          <w:szCs w:val="28"/>
        </w:rPr>
        <w:t xml:space="preserve">ментов, содержащих информацию о значениях </w:t>
      </w:r>
      <w:r w:rsidRPr="0090729E">
        <w:rPr>
          <w:rStyle w:val="FontStyle36"/>
          <w:sz w:val="28"/>
          <w:szCs w:val="28"/>
        </w:rPr>
        <w:t>реквизитов учреждений, включаемых (исключае</w:t>
      </w:r>
      <w:r w:rsidR="005D0D9B">
        <w:rPr>
          <w:rStyle w:val="FontStyle36"/>
          <w:sz w:val="28"/>
          <w:szCs w:val="28"/>
        </w:rPr>
        <w:t xml:space="preserve">мых) в Сводный реестр, по форме </w:t>
      </w:r>
      <w:r w:rsidRPr="0090729E">
        <w:rPr>
          <w:rStyle w:val="FontStyle36"/>
          <w:sz w:val="28"/>
          <w:szCs w:val="28"/>
        </w:rPr>
        <w:t>согласно приложению № 4 или приложению № 5 к настоящему Порядку.</w:t>
      </w:r>
    </w:p>
    <w:p w:rsidR="0090729E" w:rsidRPr="003257A5" w:rsidRDefault="0090729E" w:rsidP="005D0D9B">
      <w:pPr>
        <w:pStyle w:val="Style7"/>
        <w:widowControl/>
        <w:numPr>
          <w:ilvl w:val="0"/>
          <w:numId w:val="35"/>
        </w:numPr>
        <w:tabs>
          <w:tab w:val="left" w:pos="958"/>
        </w:tabs>
        <w:spacing w:line="240" w:lineRule="auto"/>
        <w:ind w:firstLine="475"/>
        <w:rPr>
          <w:rStyle w:val="FontStyle36"/>
          <w:sz w:val="28"/>
          <w:szCs w:val="28"/>
        </w:rPr>
      </w:pPr>
      <w:r w:rsidRPr="003257A5">
        <w:rPr>
          <w:rStyle w:val="FontStyle36"/>
          <w:sz w:val="28"/>
          <w:szCs w:val="28"/>
        </w:rPr>
        <w:t>В течение 3 рабочих дней с момента поступления</w:t>
      </w:r>
      <w:r w:rsidR="00497ECB">
        <w:rPr>
          <w:rStyle w:val="FontStyle36"/>
          <w:sz w:val="28"/>
          <w:szCs w:val="28"/>
        </w:rPr>
        <w:t>,</w:t>
      </w:r>
      <w:r w:rsidRPr="003257A5">
        <w:rPr>
          <w:rStyle w:val="FontStyle36"/>
          <w:sz w:val="28"/>
          <w:szCs w:val="28"/>
        </w:rPr>
        <w:t xml:space="preserve"> </w:t>
      </w:r>
      <w:r w:rsidR="00B61364" w:rsidRPr="003257A5">
        <w:rPr>
          <w:rStyle w:val="FontStyle36"/>
          <w:sz w:val="28"/>
          <w:szCs w:val="28"/>
        </w:rPr>
        <w:t xml:space="preserve"> </w:t>
      </w:r>
      <w:r w:rsidRPr="003257A5">
        <w:rPr>
          <w:rStyle w:val="FontStyle36"/>
          <w:sz w:val="28"/>
          <w:szCs w:val="28"/>
        </w:rPr>
        <w:t xml:space="preserve">заявка рассматривается </w:t>
      </w:r>
      <w:r w:rsidR="00471A24" w:rsidRPr="003257A5">
        <w:rPr>
          <w:rStyle w:val="FontStyle36"/>
          <w:sz w:val="28"/>
          <w:szCs w:val="28"/>
        </w:rPr>
        <w:t xml:space="preserve"> сектором экономики </w:t>
      </w:r>
      <w:r w:rsidR="00880603" w:rsidRPr="003257A5">
        <w:rPr>
          <w:rStyle w:val="FontStyle36"/>
          <w:sz w:val="28"/>
          <w:szCs w:val="28"/>
        </w:rPr>
        <w:t>и</w:t>
      </w:r>
      <w:r w:rsidR="00471A24" w:rsidRPr="003257A5">
        <w:rPr>
          <w:rStyle w:val="FontStyle36"/>
          <w:sz w:val="28"/>
          <w:szCs w:val="28"/>
        </w:rPr>
        <w:t xml:space="preserve"> финансов. Заявка, согласованная сектором эк</w:t>
      </w:r>
      <w:r w:rsidR="00207D13" w:rsidRPr="003257A5">
        <w:rPr>
          <w:rStyle w:val="FontStyle36"/>
          <w:sz w:val="28"/>
          <w:szCs w:val="28"/>
        </w:rPr>
        <w:t>о</w:t>
      </w:r>
      <w:r w:rsidR="00471A24" w:rsidRPr="003257A5">
        <w:rPr>
          <w:rStyle w:val="FontStyle36"/>
          <w:sz w:val="28"/>
          <w:szCs w:val="28"/>
        </w:rPr>
        <w:t xml:space="preserve">номики и финансов, направляется на </w:t>
      </w:r>
      <w:r w:rsidR="00207D13" w:rsidRPr="003257A5">
        <w:rPr>
          <w:rStyle w:val="FontStyle36"/>
          <w:sz w:val="28"/>
          <w:szCs w:val="28"/>
        </w:rPr>
        <w:t>утверждение главе поселения.</w:t>
      </w:r>
      <w:r w:rsidR="00207D13">
        <w:rPr>
          <w:rStyle w:val="FontStyle36"/>
          <w:color w:val="FF0000"/>
          <w:sz w:val="28"/>
          <w:szCs w:val="28"/>
        </w:rPr>
        <w:t xml:space="preserve"> </w:t>
      </w:r>
      <w:r w:rsidR="00207D13" w:rsidRPr="003257A5">
        <w:rPr>
          <w:rStyle w:val="FontStyle36"/>
          <w:sz w:val="28"/>
          <w:szCs w:val="28"/>
        </w:rPr>
        <w:t>Утвержденная заявка направляется  в сектор экономики и финансов на исполнение</w:t>
      </w:r>
      <w:r w:rsidR="003257A5" w:rsidRPr="003257A5">
        <w:rPr>
          <w:rStyle w:val="FontStyle36"/>
          <w:sz w:val="28"/>
          <w:szCs w:val="28"/>
        </w:rPr>
        <w:t>.</w:t>
      </w:r>
    </w:p>
    <w:p w:rsidR="009114E9" w:rsidRPr="009E6AA7" w:rsidRDefault="009114E9" w:rsidP="005D0D9B">
      <w:pPr>
        <w:tabs>
          <w:tab w:val="left" w:pos="0"/>
        </w:tabs>
        <w:spacing w:line="240" w:lineRule="auto"/>
        <w:ind w:firstLine="0"/>
        <w:jc w:val="both"/>
      </w:pPr>
      <w:r>
        <w:t xml:space="preserve">       </w:t>
      </w:r>
      <w:r w:rsidRPr="009E6AA7">
        <w:t>3.</w:t>
      </w:r>
      <w:r>
        <w:t>3</w:t>
      </w:r>
      <w:r w:rsidRPr="009E6AA7">
        <w:t xml:space="preserve">.  </w:t>
      </w:r>
      <w:r>
        <w:t>Сектор экономики и финансов</w:t>
      </w:r>
      <w:r w:rsidRPr="009E6AA7">
        <w:t>:</w:t>
      </w:r>
    </w:p>
    <w:p w:rsidR="009114E9" w:rsidRPr="009E6AA7" w:rsidRDefault="009114E9" w:rsidP="005D0D9B">
      <w:pPr>
        <w:tabs>
          <w:tab w:val="left" w:pos="0"/>
        </w:tabs>
        <w:spacing w:line="240" w:lineRule="auto"/>
        <w:jc w:val="both"/>
      </w:pPr>
      <w:r w:rsidRPr="009E6AA7">
        <w:t xml:space="preserve"> - вносит изменения в Сводный реестр, формирует Перечень для отправки в Отделение (по учреждениям, лицевые счета которых открыты (открываются) в Отделении);</w:t>
      </w:r>
    </w:p>
    <w:p w:rsidR="009114E9" w:rsidRPr="009E6AA7" w:rsidRDefault="009114E9" w:rsidP="005D0D9B">
      <w:pPr>
        <w:tabs>
          <w:tab w:val="left" w:pos="1100"/>
          <w:tab w:val="left" w:pos="1200"/>
        </w:tabs>
        <w:spacing w:line="240" w:lineRule="auto"/>
        <w:jc w:val="both"/>
      </w:pPr>
      <w:r w:rsidRPr="009E6AA7">
        <w:t>- не позднее 2 рабочих дней после включения учреждения в Сводный реестр направляет Учре</w:t>
      </w:r>
      <w:r>
        <w:t>ждению</w:t>
      </w:r>
      <w:r w:rsidRPr="009E6AA7">
        <w:t xml:space="preserve"> Извещение о включении реквизитов муниципальных бюджетных учреждений в Сводный реестр по форме согласно приложению № 6 к настоящему Порядку.</w:t>
      </w:r>
    </w:p>
    <w:p w:rsidR="009114E9" w:rsidRPr="009E6AA7" w:rsidRDefault="009114E9" w:rsidP="005D0D9B">
      <w:pPr>
        <w:tabs>
          <w:tab w:val="left" w:pos="1100"/>
          <w:tab w:val="left" w:pos="1200"/>
        </w:tabs>
        <w:spacing w:line="240" w:lineRule="auto"/>
        <w:jc w:val="both"/>
      </w:pPr>
      <w:r w:rsidRPr="009E6AA7">
        <w:t xml:space="preserve">4. Не позднее 3 рабочих дней после открытия учреждению лицевого счета  в Отделении и (или) счета </w:t>
      </w:r>
      <w:r>
        <w:t>в</w:t>
      </w:r>
      <w:r w:rsidRPr="009E6AA7">
        <w:t xml:space="preserve"> кредитной организации </w:t>
      </w:r>
      <w:r>
        <w:t>у</w:t>
      </w:r>
      <w:r w:rsidRPr="00B2279C">
        <w:t>чреждени</w:t>
      </w:r>
      <w:r>
        <w:t>я</w:t>
      </w:r>
      <w:r w:rsidRPr="009E6AA7">
        <w:t xml:space="preserve"> представля</w:t>
      </w:r>
      <w:r>
        <w:t>ю</w:t>
      </w:r>
      <w:r w:rsidRPr="009E6AA7">
        <w:t xml:space="preserve">т в </w:t>
      </w:r>
      <w:r>
        <w:t>сектор экономики и финансов</w:t>
      </w:r>
      <w:r w:rsidRPr="009E6AA7">
        <w:t xml:space="preserve"> уведомление по форме согласно приложению   № 7 к настоящему Порядку.</w:t>
      </w:r>
    </w:p>
    <w:p w:rsidR="009114E9" w:rsidRPr="009E6AA7" w:rsidRDefault="009114E9" w:rsidP="005D0D9B">
      <w:pPr>
        <w:tabs>
          <w:tab w:val="left" w:pos="1100"/>
          <w:tab w:val="left" w:pos="1200"/>
        </w:tabs>
        <w:spacing w:line="240" w:lineRule="auto"/>
        <w:jc w:val="both"/>
      </w:pPr>
      <w:r w:rsidRPr="009E6AA7">
        <w:t xml:space="preserve">5. </w:t>
      </w:r>
      <w:r>
        <w:t>Сектор экономики и финансов</w:t>
      </w:r>
      <w:r w:rsidRPr="009E6AA7">
        <w:t xml:space="preserve">  осуществляет формирование и ведение Сводного реестра в программе АИСБП-ЭК.</w:t>
      </w:r>
    </w:p>
    <w:p w:rsidR="009114E9" w:rsidRPr="009E6AA7" w:rsidRDefault="009114E9" w:rsidP="005D0D9B">
      <w:pPr>
        <w:tabs>
          <w:tab w:val="left" w:pos="0"/>
        </w:tabs>
        <w:spacing w:line="240" w:lineRule="auto"/>
        <w:jc w:val="both"/>
      </w:pPr>
      <w:r w:rsidRPr="009E6AA7">
        <w:t xml:space="preserve">6. Для осуществления сверки реквизитов учреждений </w:t>
      </w:r>
      <w:r>
        <w:t>сектор экономики и финансов</w:t>
      </w:r>
      <w:r w:rsidRPr="009E6AA7">
        <w:t xml:space="preserve"> в срок до 20 ноября направляет </w:t>
      </w:r>
      <w:r>
        <w:t>подведомственным у</w:t>
      </w:r>
      <w:r w:rsidRPr="009E6AA7">
        <w:t>чре</w:t>
      </w:r>
      <w:r>
        <w:t xml:space="preserve">ждениям </w:t>
      </w:r>
      <w:r w:rsidRPr="009E6AA7">
        <w:t>Сводный реестр.</w:t>
      </w:r>
    </w:p>
    <w:p w:rsidR="009114E9" w:rsidRPr="009E6AA7" w:rsidRDefault="009114E9" w:rsidP="005D0D9B">
      <w:pPr>
        <w:tabs>
          <w:tab w:val="left" w:pos="0"/>
        </w:tabs>
        <w:spacing w:line="240" w:lineRule="auto"/>
        <w:jc w:val="both"/>
      </w:pPr>
      <w:r w:rsidRPr="009E6AA7">
        <w:t xml:space="preserve">В случае необходимости внесения изменений (включение или исключение, изменение значений реквизитов учреждения) в Сводный реестр </w:t>
      </w:r>
      <w:r>
        <w:lastRenderedPageBreak/>
        <w:t>подведомственные у</w:t>
      </w:r>
      <w:r w:rsidRPr="00B2279C">
        <w:t>чреждени</w:t>
      </w:r>
      <w:r>
        <w:t>я</w:t>
      </w:r>
      <w:r w:rsidRPr="009E6AA7">
        <w:t xml:space="preserve"> представля</w:t>
      </w:r>
      <w:r>
        <w:t>ю</w:t>
      </w:r>
      <w:r w:rsidRPr="009E6AA7">
        <w:t xml:space="preserve">т в </w:t>
      </w:r>
      <w:r w:rsidR="00BE6A48">
        <w:t>с</w:t>
      </w:r>
      <w:r>
        <w:t>ектор экономики и финансов</w:t>
      </w:r>
      <w:r w:rsidRPr="009E6AA7">
        <w:t xml:space="preserve">  заявку в порядке и по форме, установленными пунктом 3 настоящего Порядка. При отсутствии изменений </w:t>
      </w:r>
      <w:r>
        <w:t>подведомственные у</w:t>
      </w:r>
      <w:r w:rsidRPr="009E6AA7">
        <w:t>чре</w:t>
      </w:r>
      <w:r>
        <w:t>ждения</w:t>
      </w:r>
      <w:r w:rsidRPr="009E6AA7">
        <w:t xml:space="preserve"> уведомля</w:t>
      </w:r>
      <w:r>
        <w:t>ю</w:t>
      </w:r>
      <w:r w:rsidRPr="009E6AA7">
        <w:t xml:space="preserve">т  об этом </w:t>
      </w:r>
      <w:r>
        <w:t>сектор экономики и финансов.</w:t>
      </w:r>
    </w:p>
    <w:p w:rsidR="00EC1BEB" w:rsidRPr="000A3F6D" w:rsidRDefault="009114E9" w:rsidP="005D0D9B">
      <w:pPr>
        <w:pStyle w:val="Style7"/>
        <w:widowControl/>
        <w:tabs>
          <w:tab w:val="left" w:pos="965"/>
        </w:tabs>
        <w:spacing w:line="240" w:lineRule="auto"/>
        <w:ind w:firstLine="562"/>
      </w:pPr>
      <w:r w:rsidRPr="009E6AA7">
        <w:rPr>
          <w:sz w:val="28"/>
          <w:szCs w:val="28"/>
        </w:rPr>
        <w:t xml:space="preserve">7. </w:t>
      </w:r>
      <w:r>
        <w:rPr>
          <w:sz w:val="28"/>
          <w:szCs w:val="28"/>
        </w:rPr>
        <w:t>Сектор экономики и финансов</w:t>
      </w:r>
      <w:r w:rsidRPr="009E6AA7">
        <w:rPr>
          <w:sz w:val="28"/>
          <w:szCs w:val="28"/>
        </w:rPr>
        <w:t xml:space="preserve"> </w:t>
      </w:r>
      <w:r w:rsidR="00A61F8E">
        <w:rPr>
          <w:sz w:val="28"/>
          <w:szCs w:val="28"/>
        </w:rPr>
        <w:t xml:space="preserve">поселения </w:t>
      </w:r>
      <w:r w:rsidRPr="009E6AA7">
        <w:rPr>
          <w:sz w:val="28"/>
          <w:szCs w:val="28"/>
        </w:rPr>
        <w:t xml:space="preserve">формирует для использования в работе в очередном </w:t>
      </w:r>
      <w:r>
        <w:rPr>
          <w:sz w:val="28"/>
          <w:szCs w:val="28"/>
        </w:rPr>
        <w:t xml:space="preserve">финансовом году </w:t>
      </w:r>
      <w:r w:rsidRPr="009E6AA7">
        <w:rPr>
          <w:sz w:val="28"/>
          <w:szCs w:val="28"/>
        </w:rPr>
        <w:t xml:space="preserve">Сводный реестр и направляет его на утверждение </w:t>
      </w:r>
      <w:r>
        <w:rPr>
          <w:sz w:val="28"/>
          <w:szCs w:val="28"/>
        </w:rPr>
        <w:t>Главе</w:t>
      </w:r>
      <w:r w:rsidR="00A61F8E">
        <w:rPr>
          <w:sz w:val="28"/>
          <w:szCs w:val="28"/>
        </w:rPr>
        <w:t xml:space="preserve"> Туриловского сельского </w:t>
      </w:r>
      <w:r>
        <w:rPr>
          <w:sz w:val="28"/>
          <w:szCs w:val="28"/>
        </w:rPr>
        <w:t>поселения</w:t>
      </w:r>
      <w:r>
        <w:rPr>
          <w:rStyle w:val="FontStyle36"/>
          <w:sz w:val="28"/>
          <w:szCs w:val="28"/>
        </w:rPr>
        <w:t>.</w:t>
      </w:r>
    </w:p>
    <w:p w:rsidR="00117C91" w:rsidRDefault="00117C91" w:rsidP="005D0D9B">
      <w:pPr>
        <w:spacing w:line="240" w:lineRule="auto"/>
        <w:jc w:val="right"/>
        <w:rPr>
          <w:color w:val="auto"/>
        </w:rPr>
      </w:pPr>
    </w:p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Default="00117C91" w:rsidP="00117C91"/>
    <w:p w:rsidR="00DE3192" w:rsidRDefault="00DE3192" w:rsidP="00117C91"/>
    <w:p w:rsidR="00117C91" w:rsidRDefault="00117C91" w:rsidP="00117C91">
      <w:pPr>
        <w:sectPr w:rsidR="00117C91" w:rsidSect="003B352F">
          <w:pgSz w:w="11906" w:h="16838" w:code="9"/>
          <w:pgMar w:top="1134" w:right="851" w:bottom="851" w:left="1304" w:header="720" w:footer="720" w:gutter="0"/>
          <w:cols w:space="720"/>
          <w:titlePg/>
          <w:docGrid w:linePitch="381"/>
        </w:sectPr>
      </w:pPr>
    </w:p>
    <w:tbl>
      <w:tblPr>
        <w:tblW w:w="4967" w:type="pct"/>
        <w:tblLayout w:type="fixed"/>
        <w:tblLook w:val="00A0" w:firstRow="1" w:lastRow="0" w:firstColumn="1" w:lastColumn="0" w:noHBand="0" w:noVBand="0"/>
      </w:tblPr>
      <w:tblGrid>
        <w:gridCol w:w="984"/>
        <w:gridCol w:w="102"/>
        <w:gridCol w:w="165"/>
        <w:gridCol w:w="141"/>
        <w:gridCol w:w="141"/>
        <w:gridCol w:w="934"/>
        <w:gridCol w:w="296"/>
        <w:gridCol w:w="1096"/>
        <w:gridCol w:w="775"/>
        <w:gridCol w:w="93"/>
        <w:gridCol w:w="683"/>
        <w:gridCol w:w="850"/>
        <w:gridCol w:w="108"/>
        <w:gridCol w:w="524"/>
        <w:gridCol w:w="401"/>
        <w:gridCol w:w="1437"/>
        <w:gridCol w:w="1434"/>
        <w:gridCol w:w="443"/>
        <w:gridCol w:w="243"/>
        <w:gridCol w:w="856"/>
        <w:gridCol w:w="48"/>
        <w:gridCol w:w="1051"/>
        <w:gridCol w:w="246"/>
        <w:gridCol w:w="1141"/>
        <w:gridCol w:w="778"/>
      </w:tblGrid>
      <w:tr w:rsidR="00117C91" w:rsidRPr="00924747">
        <w:trPr>
          <w:trHeight w:val="255"/>
        </w:trPr>
        <w:tc>
          <w:tcPr>
            <w:tcW w:w="51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C91" w:rsidRPr="00924747" w:rsidRDefault="00117C91" w:rsidP="001D18E7">
            <w:pPr>
              <w:spacing w:line="240" w:lineRule="auto"/>
            </w:pPr>
          </w:p>
        </w:tc>
        <w:tc>
          <w:tcPr>
            <w:tcW w:w="109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C91" w:rsidRPr="00924747" w:rsidRDefault="00117C91" w:rsidP="001D18E7">
            <w:pPr>
              <w:spacing w:line="240" w:lineRule="auto"/>
              <w:rPr>
                <w:sz w:val="24"/>
                <w:szCs w:val="24"/>
              </w:rPr>
            </w:pPr>
            <w:r w:rsidRPr="00924747">
              <w:rPr>
                <w:sz w:val="24"/>
                <w:szCs w:val="24"/>
              </w:rPr>
              <w:t>Приложение № 1                                                                                                           к Порядку ведения Сводного реестра муниципальных бюджетных и автономных учреждений</w:t>
            </w:r>
          </w:p>
        </w:tc>
      </w:tr>
      <w:tr w:rsidR="00117C91" w:rsidRPr="00924747">
        <w:trPr>
          <w:trHeight w:val="616"/>
        </w:trPr>
        <w:tc>
          <w:tcPr>
            <w:tcW w:w="51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УТВЕРЖДАЮ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C91" w:rsidRPr="00924747" w:rsidRDefault="00117C91" w:rsidP="001D18E7">
            <w:pPr>
              <w:spacing w:line="240" w:lineRule="auto"/>
            </w:pPr>
          </w:p>
        </w:tc>
        <w:tc>
          <w:tcPr>
            <w:tcW w:w="109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91" w:rsidRPr="00924747" w:rsidRDefault="00117C91" w:rsidP="001D18E7">
            <w:pPr>
              <w:spacing w:line="240" w:lineRule="auto"/>
            </w:pPr>
          </w:p>
        </w:tc>
      </w:tr>
      <w:tr w:rsidR="00117C91" w:rsidRPr="00924747" w:rsidTr="00117C91">
        <w:trPr>
          <w:trHeight w:val="407"/>
        </w:trPr>
        <w:tc>
          <w:tcPr>
            <w:tcW w:w="1807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4"/>
                <w:szCs w:val="24"/>
              </w:rPr>
              <w:t>Глава Туриловского сельского поселения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C91" w:rsidRPr="00924747" w:rsidRDefault="00117C91" w:rsidP="001D18E7">
            <w:pPr>
              <w:spacing w:line="240" w:lineRule="auto"/>
            </w:pPr>
          </w:p>
        </w:tc>
        <w:tc>
          <w:tcPr>
            <w:tcW w:w="109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91" w:rsidRPr="00924747" w:rsidRDefault="00117C91" w:rsidP="001D18E7">
            <w:pPr>
              <w:spacing w:line="240" w:lineRule="auto"/>
            </w:pPr>
          </w:p>
        </w:tc>
      </w:tr>
      <w:tr w:rsidR="00117C91" w:rsidRPr="00924747">
        <w:trPr>
          <w:trHeight w:val="21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91" w:rsidRPr="00924747" w:rsidRDefault="00117C91" w:rsidP="001D18E7">
            <w:pPr>
              <w:spacing w:line="240" w:lineRule="auto"/>
            </w:pPr>
          </w:p>
        </w:tc>
      </w:tr>
      <w:tr w:rsidR="00117C91" w:rsidRPr="00924747" w:rsidTr="00117C91">
        <w:trPr>
          <w:trHeight w:val="195"/>
        </w:trPr>
        <w:tc>
          <w:tcPr>
            <w:tcW w:w="923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______________________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210"/>
        </w:trPr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(подпись)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210"/>
        </w:trPr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240"/>
        </w:trPr>
        <w:tc>
          <w:tcPr>
            <w:tcW w:w="923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_____________201__год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313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4747">
              <w:rPr>
                <w:b/>
                <w:bCs/>
                <w:sz w:val="24"/>
                <w:szCs w:val="24"/>
              </w:rPr>
              <w:t xml:space="preserve">Сводный реестр </w:t>
            </w:r>
          </w:p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4747">
              <w:rPr>
                <w:b/>
                <w:bCs/>
                <w:sz w:val="24"/>
                <w:szCs w:val="24"/>
              </w:rPr>
              <w:t>муниципальных бюджетных и автономных учреждений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7C91" w:rsidRPr="00924747" w:rsidTr="00117C91">
        <w:trPr>
          <w:trHeight w:val="421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7C91" w:rsidRPr="00924747" w:rsidTr="00117C91">
        <w:trPr>
          <w:trHeight w:val="282"/>
        </w:trPr>
        <w:tc>
          <w:tcPr>
            <w:tcW w:w="923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4747">
              <w:rPr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247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47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47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47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47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47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7C91" w:rsidRPr="00924747" w:rsidTr="00117C91">
        <w:trPr>
          <w:trHeight w:val="282"/>
        </w:trPr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316"/>
        </w:trPr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____   _______</w:t>
            </w:r>
            <w:r w:rsidRPr="00924747">
              <w:rPr>
                <w:sz w:val="20"/>
                <w:szCs w:val="20"/>
              </w:rPr>
              <w:t>____  20  ___г.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300"/>
        </w:trPr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 </w:t>
            </w:r>
          </w:p>
        </w:tc>
      </w:tr>
      <w:tr w:rsidR="00117C91" w:rsidRPr="00924747" w:rsidTr="00117C91">
        <w:trPr>
          <w:trHeight w:val="240"/>
        </w:trPr>
        <w:tc>
          <w:tcPr>
            <w:tcW w:w="36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Порядковый номер по Сводному реестру</w:t>
            </w:r>
          </w:p>
        </w:tc>
        <w:tc>
          <w:tcPr>
            <w:tcW w:w="9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Наименование не</w:t>
            </w:r>
            <w:r>
              <w:rPr>
                <w:sz w:val="18"/>
                <w:szCs w:val="18"/>
              </w:rPr>
              <w:t xml:space="preserve"> </w:t>
            </w:r>
            <w:r w:rsidRPr="00117C91">
              <w:rPr>
                <w:sz w:val="18"/>
                <w:szCs w:val="18"/>
              </w:rPr>
              <w:t>участника бюджетного процесса</w:t>
            </w:r>
          </w:p>
        </w:tc>
        <w:tc>
          <w:tcPr>
            <w:tcW w:w="29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17C91">
              <w:rPr>
                <w:sz w:val="18"/>
                <w:szCs w:val="18"/>
              </w:rPr>
              <w:t>НН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17C91">
              <w:rPr>
                <w:sz w:val="18"/>
                <w:szCs w:val="18"/>
              </w:rPr>
              <w:t>ПП</w:t>
            </w:r>
          </w:p>
        </w:tc>
        <w:tc>
          <w:tcPr>
            <w:tcW w:w="32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Код ОКФС</w:t>
            </w:r>
          </w:p>
        </w:tc>
        <w:tc>
          <w:tcPr>
            <w:tcW w:w="30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Код ОКОПФ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Код</w:t>
            </w:r>
          </w:p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ОКАТО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Код главы главного распорядителя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531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Код по ОКПО главного распорядителя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43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Код учреждения* по Сводному реестру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Код по ОКПО учреждения*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Дата ввода в действие реестро</w:t>
            </w:r>
          </w:p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вой записи</w:t>
            </w:r>
          </w:p>
        </w:tc>
      </w:tr>
      <w:tr w:rsidR="00117C91" w:rsidRPr="00924747" w:rsidTr="00117C91">
        <w:trPr>
          <w:trHeight w:val="255"/>
        </w:trPr>
        <w:tc>
          <w:tcPr>
            <w:tcW w:w="3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7C91" w:rsidRPr="00924747" w:rsidTr="00117C91">
        <w:trPr>
          <w:trHeight w:val="316"/>
        </w:trPr>
        <w:tc>
          <w:tcPr>
            <w:tcW w:w="3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7C91" w:rsidRPr="00924747">
        <w:trPr>
          <w:trHeight w:val="1157"/>
        </w:trPr>
        <w:tc>
          <w:tcPr>
            <w:tcW w:w="3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полное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сокращенное</w:t>
            </w:r>
          </w:p>
        </w:tc>
        <w:tc>
          <w:tcPr>
            <w:tcW w:w="2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7C91" w:rsidRPr="00924747">
        <w:trPr>
          <w:trHeight w:val="255"/>
        </w:trPr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1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9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10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13</w:t>
            </w:r>
          </w:p>
        </w:tc>
      </w:tr>
      <w:tr w:rsidR="00117C91" w:rsidRPr="00924747">
        <w:trPr>
          <w:trHeight w:val="361"/>
        </w:trPr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</w:tr>
      <w:tr w:rsidR="00117C91" w:rsidRPr="00924747">
        <w:trPr>
          <w:trHeight w:val="361"/>
        </w:trPr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117C91" w:rsidRDefault="00117C91" w:rsidP="00117C91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</w:tr>
      <w:tr w:rsidR="00117C91" w:rsidRPr="00924747">
        <w:trPr>
          <w:trHeight w:val="361"/>
        </w:trPr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7C91">
              <w:rPr>
                <w:sz w:val="18"/>
                <w:szCs w:val="18"/>
              </w:rPr>
              <w:t> </w:t>
            </w:r>
          </w:p>
        </w:tc>
      </w:tr>
      <w:tr w:rsidR="00117C91" w:rsidRPr="00924747">
        <w:trPr>
          <w:trHeight w:val="361"/>
        </w:trPr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4"/>
                <w:szCs w:val="14"/>
              </w:rPr>
            </w:pPr>
            <w:r w:rsidRPr="0092474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 </w:t>
            </w:r>
          </w:p>
        </w:tc>
      </w:tr>
      <w:tr w:rsidR="00117C91" w:rsidRPr="00924747">
        <w:trPr>
          <w:trHeight w:val="361"/>
        </w:trPr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17C91" w:rsidRPr="00924747">
        <w:trPr>
          <w:trHeight w:val="300"/>
        </w:trPr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>
        <w:trPr>
          <w:trHeight w:val="300"/>
        </w:trPr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264"/>
        </w:trPr>
        <w:tc>
          <w:tcPr>
            <w:tcW w:w="82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Заведующий сектором экономики и финансов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 xml:space="preserve">________________ 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_____________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264"/>
        </w:trPr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117C91" w:rsidRPr="00924747" w:rsidRDefault="00117C91" w:rsidP="001D18E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924747">
              <w:rPr>
                <w:sz w:val="20"/>
                <w:szCs w:val="20"/>
              </w:rPr>
              <w:t>(подпись)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240"/>
        </w:trPr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________________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______________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300"/>
        </w:trPr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924747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264"/>
        </w:trPr>
        <w:tc>
          <w:tcPr>
            <w:tcW w:w="128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4747">
              <w:rPr>
                <w:sz w:val="20"/>
                <w:szCs w:val="20"/>
              </w:rPr>
              <w:t>"  ____</w:t>
            </w:r>
            <w:r>
              <w:rPr>
                <w:sz w:val="20"/>
                <w:szCs w:val="20"/>
              </w:rPr>
              <w:t>__  "   ____________</w:t>
            </w:r>
            <w:r w:rsidRPr="00924747">
              <w:rPr>
                <w:sz w:val="20"/>
                <w:szCs w:val="20"/>
              </w:rPr>
              <w:t xml:space="preserve">   20  __  г.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264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 w:rsidTr="00117C91">
        <w:trPr>
          <w:trHeight w:val="264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17C91" w:rsidRPr="00924747">
        <w:trPr>
          <w:trHeight w:val="571"/>
        </w:trPr>
        <w:tc>
          <w:tcPr>
            <w:tcW w:w="1579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17C9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924747">
              <w:rPr>
                <w:sz w:val="16"/>
                <w:szCs w:val="16"/>
              </w:rPr>
              <w:t>*) Графа заполняется в случае, если организация является обособленным подразделением учреждения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924747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17C91" w:rsidRDefault="00117C91" w:rsidP="00117C91"/>
    <w:p w:rsidR="00117C91" w:rsidRDefault="00117C91" w:rsidP="00117C91"/>
    <w:p w:rsidR="00117C91" w:rsidRDefault="00117C91" w:rsidP="00117C91"/>
    <w:p w:rsidR="00117C91" w:rsidRDefault="00117C91" w:rsidP="00117C91"/>
    <w:p w:rsid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Pr="00117C91" w:rsidRDefault="00117C91" w:rsidP="00117C91"/>
    <w:p w:rsidR="00117C91" w:rsidRDefault="00117C91" w:rsidP="00117C91"/>
    <w:p w:rsidR="00117C91" w:rsidRDefault="00117C91" w:rsidP="00117C91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231"/>
        <w:gridCol w:w="844"/>
        <w:gridCol w:w="946"/>
        <w:gridCol w:w="455"/>
        <w:gridCol w:w="723"/>
        <w:gridCol w:w="488"/>
        <w:gridCol w:w="214"/>
        <w:gridCol w:w="482"/>
        <w:gridCol w:w="310"/>
        <w:gridCol w:w="428"/>
        <w:gridCol w:w="205"/>
        <w:gridCol w:w="374"/>
        <w:gridCol w:w="292"/>
        <w:gridCol w:w="690"/>
        <w:gridCol w:w="1811"/>
        <w:gridCol w:w="1956"/>
        <w:gridCol w:w="1492"/>
        <w:gridCol w:w="1097"/>
        <w:gridCol w:w="1031"/>
      </w:tblGrid>
      <w:tr w:rsidR="005F630C" w:rsidRPr="001D5158" w:rsidTr="005F630C">
        <w:trPr>
          <w:trHeight w:val="36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1850" w:type="pct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D5158">
              <w:rPr>
                <w:sz w:val="24"/>
                <w:szCs w:val="24"/>
              </w:rPr>
              <w:t>Приложение № 2</w:t>
            </w:r>
          </w:p>
          <w:p w:rsidR="00117C91" w:rsidRPr="001D5158" w:rsidRDefault="00117C91" w:rsidP="001D18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D5158">
              <w:rPr>
                <w:sz w:val="24"/>
                <w:szCs w:val="24"/>
              </w:rPr>
              <w:t>к П</w:t>
            </w:r>
            <w:r w:rsidR="005F630C">
              <w:rPr>
                <w:sz w:val="24"/>
                <w:szCs w:val="24"/>
              </w:rPr>
              <w:t xml:space="preserve">орядку ведения Сводного реестра </w:t>
            </w:r>
            <w:r w:rsidRPr="001D5158">
              <w:rPr>
                <w:sz w:val="24"/>
                <w:szCs w:val="24"/>
              </w:rPr>
              <w:t>муниципальных</w:t>
            </w:r>
          </w:p>
          <w:p w:rsidR="00117C91" w:rsidRPr="001D5158" w:rsidRDefault="00117C91" w:rsidP="001D18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D5158">
              <w:rPr>
                <w:sz w:val="24"/>
                <w:szCs w:val="24"/>
              </w:rPr>
              <w:t>бюджетных и автономных учреждений</w:t>
            </w:r>
          </w:p>
        </w:tc>
      </w:tr>
      <w:tr w:rsidR="005F630C" w:rsidRPr="001D5158" w:rsidTr="005F630C">
        <w:trPr>
          <w:trHeight w:val="36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 xml:space="preserve">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1850" w:type="pct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630C" w:rsidRPr="001D5158" w:rsidTr="005F630C">
        <w:trPr>
          <w:trHeight w:val="36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 xml:space="preserve">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1850" w:type="pct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630C" w:rsidRPr="001D5158" w:rsidTr="005F630C">
        <w:trPr>
          <w:trHeight w:val="195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 xml:space="preserve">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</w:tr>
      <w:tr w:rsidR="005F630C" w:rsidRPr="001D5158" w:rsidTr="005F630C">
        <w:trPr>
          <w:trHeight w:val="255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96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17C91">
              <w:rPr>
                <w:b/>
                <w:bCs/>
                <w:sz w:val="24"/>
                <w:szCs w:val="24"/>
              </w:rPr>
              <w:t>Реестр муниципальных бюджетных учреждений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</w:tr>
      <w:tr w:rsidR="005F630C" w:rsidRPr="001D5158" w:rsidTr="005F630C">
        <w:trPr>
          <w:trHeight w:val="282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  <w:r w:rsidRPr="001D5158">
              <w:rPr>
                <w:b/>
                <w:bCs/>
              </w:rPr>
              <w:t xml:space="preserve">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</w:tr>
      <w:tr w:rsidR="005F630C" w:rsidRPr="001D5158" w:rsidTr="005F630C">
        <w:trPr>
          <w:trHeight w:val="311"/>
        </w:trPr>
        <w:tc>
          <w:tcPr>
            <w:tcW w:w="115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139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17C91" w:rsidRPr="00117C91" w:rsidRDefault="00117C91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1D5158" w:rsidRDefault="00117C91" w:rsidP="001D18E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17C91" w:rsidRPr="001D5158" w:rsidRDefault="00117C91" w:rsidP="001D18E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b/>
                <w:bCs/>
              </w:rPr>
            </w:pPr>
          </w:p>
        </w:tc>
      </w:tr>
      <w:tr w:rsidR="005F630C" w:rsidRPr="001D5158" w:rsidTr="005F630C">
        <w:trPr>
          <w:trHeight w:val="315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46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на ____   _________  20  ___г.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</w:tr>
      <w:tr w:rsidR="005F630C" w:rsidRPr="001D5158" w:rsidTr="005F630C">
        <w:trPr>
          <w:trHeight w:val="300"/>
        </w:trPr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  <w:r w:rsidRPr="001D5158">
              <w:t> </w:t>
            </w:r>
          </w:p>
        </w:tc>
      </w:tr>
      <w:tr w:rsidR="005F630C" w:rsidRPr="001D5158" w:rsidTr="005F630C">
        <w:trPr>
          <w:trHeight w:val="322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Порядко</w:t>
            </w:r>
          </w:p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вый номер по Сводному реестру</w:t>
            </w:r>
          </w:p>
        </w:tc>
        <w:tc>
          <w:tcPr>
            <w:tcW w:w="7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Наименование не</w:t>
            </w:r>
            <w:r w:rsidR="005F630C">
              <w:rPr>
                <w:sz w:val="20"/>
                <w:szCs w:val="20"/>
              </w:rPr>
              <w:t xml:space="preserve"> </w:t>
            </w:r>
            <w:r w:rsidRPr="00117C91">
              <w:rPr>
                <w:sz w:val="20"/>
                <w:szCs w:val="20"/>
              </w:rPr>
              <w:t>участника бюджетного процесса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ИНН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КПП</w:t>
            </w:r>
          </w:p>
        </w:tc>
        <w:tc>
          <w:tcPr>
            <w:tcW w:w="26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Код ОКФС</w:t>
            </w:r>
          </w:p>
        </w:tc>
        <w:tc>
          <w:tcPr>
            <w:tcW w:w="334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Код ОКОПФ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Код ОКАТО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Код главы главного распорядителя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Код по ОКПО главного распорядителя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Код учрежде</w:t>
            </w:r>
          </w:p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 xml:space="preserve">ния* </w:t>
            </w:r>
          </w:p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 xml:space="preserve">Код </w:t>
            </w:r>
          </w:p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по ОКПО учрежде</w:t>
            </w:r>
          </w:p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ния*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Дата ввода в действие реестро</w:t>
            </w:r>
            <w:r w:rsidR="005F630C">
              <w:rPr>
                <w:sz w:val="20"/>
                <w:szCs w:val="20"/>
              </w:rPr>
              <w:t xml:space="preserve"> </w:t>
            </w:r>
            <w:r w:rsidRPr="00117C91">
              <w:rPr>
                <w:sz w:val="20"/>
                <w:szCs w:val="20"/>
              </w:rPr>
              <w:t>вой записи</w:t>
            </w:r>
          </w:p>
        </w:tc>
      </w:tr>
      <w:tr w:rsidR="005F630C" w:rsidRPr="001D5158" w:rsidTr="005F630C">
        <w:trPr>
          <w:trHeight w:val="322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1D5158" w:rsidTr="005F630C">
        <w:trPr>
          <w:trHeight w:val="322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1D5158" w:rsidTr="005F630C">
        <w:trPr>
          <w:trHeight w:val="123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полное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117C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сокращенное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1D5158" w:rsidTr="005F630C">
        <w:trPr>
          <w:trHeight w:val="255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9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13</w:t>
            </w:r>
          </w:p>
        </w:tc>
      </w:tr>
      <w:tr w:rsidR="005F630C" w:rsidRPr="001D5158" w:rsidTr="005F630C">
        <w:trPr>
          <w:trHeight w:val="36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</w:tr>
      <w:tr w:rsidR="005F630C" w:rsidRPr="001D5158" w:rsidTr="005F630C">
        <w:trPr>
          <w:trHeight w:val="36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117C91" w:rsidRDefault="00117C91" w:rsidP="00117C91">
            <w:pPr>
              <w:spacing w:line="240" w:lineRule="auto"/>
              <w:ind w:firstLineChars="100" w:firstLine="20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 </w:t>
            </w:r>
          </w:p>
        </w:tc>
      </w:tr>
      <w:tr w:rsidR="005F630C" w:rsidRPr="001D5158" w:rsidTr="005F630C">
        <w:trPr>
          <w:trHeight w:val="360"/>
        </w:trPr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630C" w:rsidRPr="001D5158" w:rsidTr="005F630C">
        <w:trPr>
          <w:trHeight w:val="240"/>
        </w:trPr>
        <w:tc>
          <w:tcPr>
            <w:tcW w:w="3799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 xml:space="preserve">Заведующий сектором экономики и финансов ____________  ______________________ </w:t>
            </w:r>
          </w:p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 xml:space="preserve">                                                                                 (подпись)         (расшифровка подписи)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1D5158" w:rsidTr="005F630C">
        <w:trPr>
          <w:trHeight w:val="300"/>
        </w:trPr>
        <w:tc>
          <w:tcPr>
            <w:tcW w:w="315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 xml:space="preserve">Исполнитель                                                         ____________  ______________________ </w:t>
            </w:r>
          </w:p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 xml:space="preserve">                                                                                 (подпись)         (расшифровка подписи)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1D5158" w:rsidTr="005F630C">
        <w:trPr>
          <w:trHeight w:val="300"/>
        </w:trPr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7C91">
              <w:rPr>
                <w:sz w:val="20"/>
                <w:szCs w:val="20"/>
              </w:rPr>
              <w:t>________20____ год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17C91" w:rsidRDefault="00117C91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1D5158" w:rsidTr="005F630C">
        <w:trPr>
          <w:trHeight w:val="264"/>
        </w:trPr>
        <w:tc>
          <w:tcPr>
            <w:tcW w:w="4294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color w:val="FFFFFF"/>
              </w:rPr>
            </w:pPr>
            <w:r w:rsidRPr="00AD1615">
              <w:rPr>
                <w:sz w:val="18"/>
                <w:szCs w:val="18"/>
              </w:rPr>
              <w:t>*) Графа заполняется в случае, если организация является обособленным подразделением бюджетного учреждения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91" w:rsidRPr="001D5158" w:rsidRDefault="00117C91" w:rsidP="001D18E7">
            <w:pPr>
              <w:spacing w:line="240" w:lineRule="auto"/>
            </w:pPr>
          </w:p>
        </w:tc>
      </w:tr>
    </w:tbl>
    <w:p w:rsidR="00117C91" w:rsidRDefault="00117C91" w:rsidP="005F630C">
      <w:pPr>
        <w:ind w:firstLine="0"/>
      </w:pPr>
    </w:p>
    <w:tbl>
      <w:tblPr>
        <w:tblW w:w="4884" w:type="pct"/>
        <w:tblLayout w:type="fixed"/>
        <w:tblLook w:val="00A0" w:firstRow="1" w:lastRow="0" w:firstColumn="1" w:lastColumn="0" w:noHBand="0" w:noVBand="0"/>
      </w:tblPr>
      <w:tblGrid>
        <w:gridCol w:w="1201"/>
        <w:gridCol w:w="1007"/>
        <w:gridCol w:w="527"/>
        <w:gridCol w:w="1019"/>
        <w:gridCol w:w="839"/>
        <w:gridCol w:w="509"/>
        <w:gridCol w:w="188"/>
        <w:gridCol w:w="977"/>
        <w:gridCol w:w="65"/>
        <w:gridCol w:w="742"/>
        <w:gridCol w:w="498"/>
        <w:gridCol w:w="288"/>
        <w:gridCol w:w="765"/>
        <w:gridCol w:w="1442"/>
        <w:gridCol w:w="1440"/>
        <w:gridCol w:w="1119"/>
        <w:gridCol w:w="1089"/>
        <w:gridCol w:w="1004"/>
      </w:tblGrid>
      <w:tr w:rsidR="005F630C" w:rsidRPr="006A4148" w:rsidTr="005F630C">
        <w:trPr>
          <w:trHeight w:val="36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70" w:type="pct"/>
            <w:gridSpan w:val="5"/>
            <w:vMerge w:val="restart"/>
            <w:tcBorders>
              <w:top w:val="nil"/>
              <w:left w:val="nil"/>
              <w:right w:val="nil"/>
            </w:tcBorders>
            <w:noWrap/>
          </w:tcPr>
          <w:p w:rsidR="005F630C" w:rsidRPr="006A4148" w:rsidRDefault="005F630C" w:rsidP="001D18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4148">
              <w:rPr>
                <w:sz w:val="24"/>
                <w:szCs w:val="24"/>
              </w:rPr>
              <w:t>Приложение 3</w:t>
            </w:r>
          </w:p>
          <w:p w:rsidR="005F630C" w:rsidRPr="006A4148" w:rsidRDefault="005F630C" w:rsidP="001D18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4148">
              <w:rPr>
                <w:sz w:val="24"/>
                <w:szCs w:val="24"/>
              </w:rPr>
              <w:t>к Порядку ведения Сводного реестра муниципальных</w:t>
            </w:r>
          </w:p>
          <w:p w:rsidR="005F630C" w:rsidRPr="006A4148" w:rsidRDefault="005F630C" w:rsidP="001D18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4148">
              <w:rPr>
                <w:sz w:val="24"/>
                <w:szCs w:val="24"/>
              </w:rPr>
              <w:t>бюджетных и автономных учреждений</w:t>
            </w:r>
          </w:p>
        </w:tc>
      </w:tr>
      <w:tr w:rsidR="005F630C" w:rsidRPr="006A4148" w:rsidTr="005F630C">
        <w:trPr>
          <w:trHeight w:val="36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70" w:type="pct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630C" w:rsidRPr="006A4148" w:rsidTr="005F630C">
        <w:trPr>
          <w:trHeight w:val="36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70" w:type="pct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630C" w:rsidRPr="006A4148" w:rsidTr="005F630C">
        <w:trPr>
          <w:trHeight w:val="33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A4148">
              <w:rPr>
                <w:b/>
                <w:bCs/>
                <w:sz w:val="24"/>
                <w:szCs w:val="24"/>
              </w:rPr>
              <w:t>Реестр муниципальных автономных учреждений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F630C" w:rsidRPr="006A4148" w:rsidTr="005F630C">
        <w:trPr>
          <w:trHeight w:val="282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A41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F630C" w:rsidRPr="006A4148" w:rsidTr="005F630C">
        <w:trPr>
          <w:trHeight w:val="289"/>
        </w:trPr>
        <w:tc>
          <w:tcPr>
            <w:tcW w:w="127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Наименование финансового органа</w:t>
            </w:r>
          </w:p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A41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F630C" w:rsidRPr="006A4148" w:rsidRDefault="005F630C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630C" w:rsidRPr="006A4148" w:rsidRDefault="005F630C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630C" w:rsidRPr="006A4148" w:rsidRDefault="005F630C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F630C" w:rsidRPr="006A4148" w:rsidRDefault="005F630C" w:rsidP="001D18E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F630C" w:rsidRPr="006A4148">
        <w:trPr>
          <w:trHeight w:val="315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 xml:space="preserve"> на ____   ________________  20  ___г.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6A4148" w:rsidTr="005F630C">
        <w:trPr>
          <w:trHeight w:val="300"/>
        </w:trPr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A4148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A4148">
              <w:rPr>
                <w:sz w:val="20"/>
                <w:szCs w:val="20"/>
              </w:rPr>
              <w:t> </w:t>
            </w:r>
          </w:p>
        </w:tc>
      </w:tr>
      <w:tr w:rsidR="005F630C" w:rsidRPr="005F630C" w:rsidTr="005F630C">
        <w:trPr>
          <w:trHeight w:val="240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Порядковый номер по Сводному реестру</w:t>
            </w:r>
          </w:p>
        </w:tc>
        <w:tc>
          <w:tcPr>
            <w:tcW w:w="8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Наименование не</w:t>
            </w:r>
            <w:r>
              <w:rPr>
                <w:sz w:val="20"/>
                <w:szCs w:val="20"/>
              </w:rPr>
              <w:t xml:space="preserve"> </w:t>
            </w:r>
            <w:r w:rsidRPr="005F630C">
              <w:rPr>
                <w:sz w:val="20"/>
                <w:szCs w:val="20"/>
              </w:rPr>
              <w:t>участника бюджетного процесса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ИНН</w:t>
            </w:r>
          </w:p>
        </w:tc>
        <w:tc>
          <w:tcPr>
            <w:tcW w:w="2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КПП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5F630C">
              <w:rPr>
                <w:sz w:val="20"/>
                <w:szCs w:val="20"/>
              </w:rPr>
              <w:t>ОКФС</w:t>
            </w:r>
          </w:p>
        </w:tc>
        <w:tc>
          <w:tcPr>
            <w:tcW w:w="4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Код ОКОПФ</w:t>
            </w:r>
          </w:p>
        </w:tc>
        <w:tc>
          <w:tcPr>
            <w:tcW w:w="3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Код ОКАТО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Код главы главного распоряди</w:t>
            </w:r>
          </w:p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Код по ОКПО главного распоряди</w:t>
            </w:r>
          </w:p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Код учрежде</w:t>
            </w:r>
          </w:p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 xml:space="preserve">ния* </w:t>
            </w:r>
          </w:p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Код по ОКПО учреждения*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Дата ввода в действие реестро</w:t>
            </w:r>
          </w:p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вой записи</w:t>
            </w:r>
          </w:p>
        </w:tc>
      </w:tr>
      <w:tr w:rsidR="005F630C" w:rsidRPr="005F630C" w:rsidTr="005F630C">
        <w:trPr>
          <w:trHeight w:val="255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5F630C" w:rsidTr="005F630C">
        <w:trPr>
          <w:trHeight w:val="315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5F630C" w:rsidTr="005F630C">
        <w:trPr>
          <w:trHeight w:val="7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полное</w:t>
            </w:r>
          </w:p>
        </w:tc>
        <w:tc>
          <w:tcPr>
            <w:tcW w:w="5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сокращенное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5F630C" w:rsidTr="005F630C">
        <w:trPr>
          <w:trHeight w:val="60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5F630C" w:rsidTr="005F630C">
        <w:trPr>
          <w:trHeight w:val="255"/>
        </w:trPr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5F630C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13</w:t>
            </w:r>
          </w:p>
        </w:tc>
      </w:tr>
      <w:tr w:rsidR="005F630C" w:rsidRPr="005F630C" w:rsidTr="005F630C">
        <w:trPr>
          <w:trHeight w:val="36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</w:tr>
      <w:tr w:rsidR="005F630C" w:rsidRPr="005F630C" w:rsidTr="005F630C">
        <w:trPr>
          <w:trHeight w:val="36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5F630C" w:rsidRDefault="005F630C" w:rsidP="005F630C">
            <w:pPr>
              <w:spacing w:line="240" w:lineRule="auto"/>
              <w:ind w:firstLineChars="100" w:firstLine="200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630C">
              <w:rPr>
                <w:sz w:val="20"/>
                <w:szCs w:val="20"/>
              </w:rPr>
              <w:t> </w:t>
            </w:r>
          </w:p>
        </w:tc>
      </w:tr>
      <w:tr w:rsidR="005F630C" w:rsidRPr="005F630C" w:rsidTr="005F630C">
        <w:trPr>
          <w:trHeight w:val="36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630C" w:rsidRPr="005F630C" w:rsidTr="005F630C">
        <w:trPr>
          <w:trHeight w:val="300"/>
        </w:trPr>
        <w:tc>
          <w:tcPr>
            <w:tcW w:w="4289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2284"/>
              <w:gridCol w:w="1437"/>
              <w:gridCol w:w="1581"/>
              <w:gridCol w:w="827"/>
              <w:gridCol w:w="988"/>
              <w:gridCol w:w="484"/>
              <w:gridCol w:w="993"/>
              <w:gridCol w:w="1382"/>
              <w:gridCol w:w="1382"/>
              <w:gridCol w:w="1052"/>
            </w:tblGrid>
            <w:tr w:rsidR="005F630C" w:rsidRPr="005F630C" w:rsidTr="001D18E7">
              <w:trPr>
                <w:trHeight w:val="240"/>
              </w:trPr>
              <w:tc>
                <w:tcPr>
                  <w:tcW w:w="4576" w:type="pct"/>
                  <w:gridSpan w:val="9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5F630C">
                    <w:rPr>
                      <w:sz w:val="20"/>
                      <w:szCs w:val="20"/>
                    </w:rPr>
                    <w:t xml:space="preserve">Заведующий сектором экономики и финансов ____________  ______________________ </w:t>
                  </w:r>
                </w:p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5F630C">
                    <w:rPr>
                      <w:sz w:val="20"/>
                      <w:szCs w:val="20"/>
                    </w:rPr>
                    <w:t xml:space="preserve">                                                                                 (подпись)         (расшифровка подписи)</w:t>
                  </w:r>
                </w:p>
              </w:tc>
              <w:tc>
                <w:tcPr>
                  <w:tcW w:w="424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F630C" w:rsidRPr="005F630C" w:rsidTr="001D18E7">
              <w:trPr>
                <w:trHeight w:val="300"/>
              </w:trPr>
              <w:tc>
                <w:tcPr>
                  <w:tcW w:w="4019" w:type="pct"/>
                  <w:gridSpan w:val="8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5F630C">
                    <w:rPr>
                      <w:sz w:val="20"/>
                      <w:szCs w:val="20"/>
                    </w:rPr>
                    <w:t xml:space="preserve">Исполнитель                                                         ____________  ______________________ </w:t>
                  </w:r>
                </w:p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5F630C">
                    <w:rPr>
                      <w:sz w:val="20"/>
                      <w:szCs w:val="20"/>
                    </w:rPr>
                    <w:t xml:space="preserve">                                                                                 (подпись)         (расшифровка подписи)</w:t>
                  </w:r>
                </w:p>
              </w:tc>
              <w:tc>
                <w:tcPr>
                  <w:tcW w:w="557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F630C" w:rsidRPr="005F630C" w:rsidTr="001D18E7">
              <w:trPr>
                <w:trHeight w:val="300"/>
              </w:trPr>
              <w:tc>
                <w:tcPr>
                  <w:tcW w:w="920" w:type="pct"/>
                  <w:noWrap/>
                  <w:vAlign w:val="bottom"/>
                </w:tcPr>
                <w:p w:rsidR="005F630C" w:rsidRPr="005F630C" w:rsidRDefault="005F630C" w:rsidP="005F630C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5F630C">
                    <w:rPr>
                      <w:sz w:val="20"/>
                      <w:szCs w:val="20"/>
                    </w:rPr>
                    <w:t>________20____ год</w:t>
                  </w:r>
                </w:p>
              </w:tc>
              <w:tc>
                <w:tcPr>
                  <w:tcW w:w="579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  <w:noWrap/>
                  <w:vAlign w:val="bottom"/>
                </w:tcPr>
                <w:p w:rsidR="005F630C" w:rsidRPr="005F630C" w:rsidRDefault="005F630C" w:rsidP="001D18E7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F630C" w:rsidRPr="005F630C" w:rsidTr="001D18E7">
              <w:trPr>
                <w:trHeight w:val="68"/>
              </w:trPr>
              <w:tc>
                <w:tcPr>
                  <w:tcW w:w="5000" w:type="pct"/>
                  <w:gridSpan w:val="10"/>
                  <w:noWrap/>
                  <w:vAlign w:val="bottom"/>
                </w:tcPr>
                <w:p w:rsidR="005F630C" w:rsidRPr="005F630C" w:rsidRDefault="005F630C" w:rsidP="001D18E7">
                  <w:pPr>
                    <w:rPr>
                      <w:sz w:val="20"/>
                      <w:szCs w:val="20"/>
                    </w:rPr>
                  </w:pPr>
                  <w:r w:rsidRPr="005F630C">
                    <w:rPr>
                      <w:sz w:val="20"/>
                      <w:szCs w:val="20"/>
                    </w:rPr>
                    <w:t>*) Графа заполняется в случае, если  организация является обособленным подразделением автономного учреждения</w:t>
                  </w:r>
                </w:p>
              </w:tc>
            </w:tr>
          </w:tbl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5F630C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F630C" w:rsidRPr="006A4148" w:rsidRDefault="005F630C" w:rsidP="005F630C"/>
    <w:tbl>
      <w:tblPr>
        <w:tblW w:w="14807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1074"/>
        <w:gridCol w:w="241"/>
        <w:gridCol w:w="156"/>
        <w:gridCol w:w="598"/>
        <w:gridCol w:w="17"/>
        <w:gridCol w:w="51"/>
        <w:gridCol w:w="29"/>
        <w:gridCol w:w="102"/>
        <w:gridCol w:w="97"/>
        <w:gridCol w:w="38"/>
        <w:gridCol w:w="647"/>
        <w:gridCol w:w="23"/>
        <w:gridCol w:w="213"/>
        <w:gridCol w:w="29"/>
        <w:gridCol w:w="236"/>
        <w:gridCol w:w="196"/>
        <w:gridCol w:w="16"/>
        <w:gridCol w:w="118"/>
        <w:gridCol w:w="137"/>
        <w:gridCol w:w="145"/>
        <w:gridCol w:w="10"/>
        <w:gridCol w:w="83"/>
        <w:gridCol w:w="164"/>
        <w:gridCol w:w="20"/>
        <w:gridCol w:w="52"/>
        <w:gridCol w:w="192"/>
        <w:gridCol w:w="53"/>
        <w:gridCol w:w="107"/>
        <w:gridCol w:w="359"/>
        <w:gridCol w:w="31"/>
        <w:gridCol w:w="36"/>
        <w:gridCol w:w="8"/>
        <w:gridCol w:w="144"/>
        <w:gridCol w:w="90"/>
        <w:gridCol w:w="260"/>
        <w:gridCol w:w="7"/>
        <w:gridCol w:w="158"/>
        <w:gridCol w:w="242"/>
        <w:gridCol w:w="87"/>
        <w:gridCol w:w="105"/>
        <w:gridCol w:w="425"/>
        <w:gridCol w:w="322"/>
        <w:gridCol w:w="64"/>
        <w:gridCol w:w="9"/>
        <w:gridCol w:w="358"/>
        <w:gridCol w:w="444"/>
        <w:gridCol w:w="233"/>
        <w:gridCol w:w="173"/>
        <w:gridCol w:w="671"/>
        <w:gridCol w:w="271"/>
        <w:gridCol w:w="62"/>
        <w:gridCol w:w="77"/>
        <w:gridCol w:w="115"/>
        <w:gridCol w:w="129"/>
        <w:gridCol w:w="440"/>
        <w:gridCol w:w="106"/>
        <w:gridCol w:w="315"/>
        <w:gridCol w:w="270"/>
        <w:gridCol w:w="337"/>
        <w:gridCol w:w="132"/>
        <w:gridCol w:w="147"/>
        <w:gridCol w:w="358"/>
        <w:gridCol w:w="272"/>
        <w:gridCol w:w="289"/>
        <w:gridCol w:w="390"/>
        <w:gridCol w:w="394"/>
        <w:gridCol w:w="134"/>
        <w:gridCol w:w="14"/>
        <w:gridCol w:w="409"/>
        <w:gridCol w:w="388"/>
        <w:gridCol w:w="220"/>
        <w:gridCol w:w="16"/>
        <w:gridCol w:w="216"/>
        <w:gridCol w:w="236"/>
      </w:tblGrid>
      <w:tr w:rsidR="005F630C" w:rsidRPr="00676033" w:rsidTr="005D23F5">
        <w:trPr>
          <w:trHeight w:val="265"/>
        </w:trPr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lastRenderedPageBreak/>
              <w:t>УТВЕРЖДАЮ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Приложение 4</w:t>
            </w:r>
          </w:p>
        </w:tc>
      </w:tr>
      <w:tr w:rsidR="005F630C" w:rsidRPr="00676033" w:rsidTr="005D23F5">
        <w:trPr>
          <w:trHeight w:val="277"/>
        </w:trPr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Глава Туриловского сельского поселения</w:t>
            </w:r>
          </w:p>
        </w:tc>
        <w:tc>
          <w:tcPr>
            <w:tcW w:w="12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к Порядку ведения Сводного реестра муниципальных</w:t>
            </w:r>
          </w:p>
        </w:tc>
      </w:tr>
      <w:tr w:rsidR="005F630C" w:rsidRPr="00676033" w:rsidTr="005D23F5">
        <w:trPr>
          <w:trHeight w:val="228"/>
        </w:trPr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и автономных учреждений</w:t>
            </w:r>
          </w:p>
        </w:tc>
      </w:tr>
      <w:tr w:rsidR="005F630C" w:rsidRPr="00676033" w:rsidTr="005D23F5">
        <w:trPr>
          <w:trHeight w:val="195"/>
        </w:trPr>
        <w:tc>
          <w:tcPr>
            <w:tcW w:w="4684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"______"_____________________20___год</w:t>
            </w:r>
          </w:p>
        </w:tc>
        <w:tc>
          <w:tcPr>
            <w:tcW w:w="7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630C" w:rsidRPr="00676033" w:rsidTr="005D23F5">
        <w:trPr>
          <w:trHeight w:val="188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Заявка №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5F630C" w:rsidRPr="00676033" w:rsidTr="005D23F5">
        <w:trPr>
          <w:trHeight w:val="1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105" w:type="dxa"/>
            <w:gridSpan w:val="62"/>
            <w:tcBorders>
              <w:top w:val="nil"/>
              <w:left w:val="nil"/>
              <w:bottom w:val="nil"/>
              <w:right w:val="nil"/>
            </w:tcBorders>
            <w:noWrap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на включение (исключение) реквизитов муниципальных бюджетных учреждений в Сводный реестр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5F630C" w:rsidRPr="00676033" w:rsidTr="005D23F5">
        <w:trPr>
          <w:trHeight w:val="409"/>
        </w:trPr>
        <w:tc>
          <w:tcPr>
            <w:tcW w:w="11192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30C" w:rsidRPr="00F146BE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 xml:space="preserve">Туриловского сельского поселения  Миллеровского района, 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5F630C" w:rsidRPr="00676033" w:rsidTr="005D23F5">
        <w:trPr>
          <w:trHeight w:val="208"/>
        </w:trPr>
        <w:tc>
          <w:tcPr>
            <w:tcW w:w="13174" w:type="dxa"/>
            <w:gridSpan w:val="6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осуществляющего функции и полномочия учредителя</w:t>
            </w:r>
            <w:r w:rsidRPr="00F146BE">
              <w:rPr>
                <w:sz w:val="20"/>
                <w:szCs w:val="20"/>
              </w:rPr>
              <w:t xml:space="preserve">     </w:t>
            </w:r>
            <w:r w:rsidRPr="00676033">
              <w:rPr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5F630C" w:rsidRPr="00676033" w:rsidTr="005D23F5">
        <w:trPr>
          <w:trHeight w:val="232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1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на ____   ________________  20  ___года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630C" w:rsidRPr="00676033" w:rsidTr="005D23F5">
        <w:trPr>
          <w:trHeight w:val="221"/>
        </w:trPr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760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F630C" w:rsidRPr="00676033" w:rsidTr="005D23F5">
        <w:trPr>
          <w:trHeight w:val="207"/>
        </w:trPr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676033">
              <w:rPr>
                <w:b/>
                <w:bCs/>
                <w:sz w:val="18"/>
                <w:szCs w:val="18"/>
              </w:rPr>
              <w:t>Порядковый номер по Сводному реестру</w:t>
            </w:r>
          </w:p>
        </w:tc>
        <w:tc>
          <w:tcPr>
            <w:tcW w:w="17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676033">
              <w:rPr>
                <w:b/>
                <w:bCs/>
                <w:sz w:val="18"/>
                <w:szCs w:val="18"/>
              </w:rPr>
              <w:t>Наименование не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76033">
              <w:rPr>
                <w:b/>
                <w:bCs/>
                <w:sz w:val="18"/>
                <w:szCs w:val="18"/>
              </w:rPr>
              <w:t>участника бюджетного процесса</w:t>
            </w:r>
          </w:p>
        </w:tc>
        <w:tc>
          <w:tcPr>
            <w:tcW w:w="69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676033">
              <w:rPr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673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676033">
              <w:rPr>
                <w:b/>
                <w:bCs/>
                <w:sz w:val="18"/>
                <w:szCs w:val="18"/>
              </w:rPr>
              <w:t>КПП</w:t>
            </w:r>
          </w:p>
        </w:tc>
        <w:tc>
          <w:tcPr>
            <w:tcW w:w="81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676033">
              <w:rPr>
                <w:b/>
                <w:bCs/>
                <w:sz w:val="18"/>
                <w:szCs w:val="18"/>
              </w:rPr>
              <w:t>Код ОКФС</w:t>
            </w:r>
          </w:p>
        </w:tc>
        <w:tc>
          <w:tcPr>
            <w:tcW w:w="945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676033">
              <w:rPr>
                <w:b/>
                <w:bCs/>
                <w:sz w:val="18"/>
                <w:szCs w:val="18"/>
              </w:rPr>
              <w:t>Код ОКОПФ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676033">
              <w:rPr>
                <w:b/>
                <w:bCs/>
                <w:sz w:val="18"/>
                <w:szCs w:val="18"/>
              </w:rPr>
              <w:t>Код ОКАТО</w:t>
            </w:r>
          </w:p>
        </w:tc>
        <w:tc>
          <w:tcPr>
            <w:tcW w:w="2413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Код</w:t>
            </w:r>
          </w:p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 xml:space="preserve"> главы главного распорядителя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1597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Код по ОКПО главного распорядителя средств бюджета Миллеровского района, осуществляющего функции и полномочия учреждения</w:t>
            </w:r>
          </w:p>
        </w:tc>
        <w:tc>
          <w:tcPr>
            <w:tcW w:w="1982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Полное наименование бюджетного учреждения*</w:t>
            </w:r>
          </w:p>
        </w:tc>
        <w:tc>
          <w:tcPr>
            <w:tcW w:w="1633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Код по ОКПО  бюджетного учреждения*</w:t>
            </w:r>
          </w:p>
        </w:tc>
      </w:tr>
      <w:tr w:rsidR="005F630C" w:rsidRPr="00676033" w:rsidTr="005D23F5">
        <w:trPr>
          <w:trHeight w:val="230"/>
        </w:trPr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676033" w:rsidTr="005D23F5">
        <w:trPr>
          <w:trHeight w:val="232"/>
        </w:trPr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676033" w:rsidTr="005D23F5">
        <w:trPr>
          <w:trHeight w:val="749"/>
        </w:trPr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676033">
              <w:rPr>
                <w:b/>
                <w:bCs/>
                <w:sz w:val="18"/>
                <w:szCs w:val="18"/>
              </w:rPr>
              <w:t>полное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676033">
              <w:rPr>
                <w:b/>
                <w:bCs/>
                <w:sz w:val="18"/>
                <w:szCs w:val="18"/>
              </w:rPr>
              <w:t>сокращенное</w:t>
            </w:r>
          </w:p>
        </w:tc>
        <w:tc>
          <w:tcPr>
            <w:tcW w:w="69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630C" w:rsidRPr="008A3F3E" w:rsidTr="005D23F5">
        <w:trPr>
          <w:trHeight w:val="188"/>
        </w:trPr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2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6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7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8</w:t>
            </w:r>
          </w:p>
        </w:tc>
        <w:tc>
          <w:tcPr>
            <w:tcW w:w="24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9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10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11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30C" w:rsidRPr="00676033" w:rsidRDefault="005F630C" w:rsidP="005F63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76033">
              <w:rPr>
                <w:sz w:val="18"/>
                <w:szCs w:val="18"/>
              </w:rPr>
              <w:t>12</w:t>
            </w:r>
          </w:p>
        </w:tc>
      </w:tr>
      <w:tr w:rsidR="005F630C" w:rsidRPr="00676033" w:rsidTr="005D23F5">
        <w:trPr>
          <w:trHeight w:val="265"/>
        </w:trPr>
        <w:tc>
          <w:tcPr>
            <w:tcW w:w="14807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Включить организации:</w:t>
            </w:r>
          </w:p>
        </w:tc>
      </w:tr>
      <w:tr w:rsidR="005F630C" w:rsidRPr="00676033" w:rsidTr="005D23F5">
        <w:trPr>
          <w:trHeight w:val="131"/>
        </w:trPr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ind w:firstLineChars="100" w:firstLine="200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24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</w:tr>
      <w:tr w:rsidR="005F630C" w:rsidRPr="00676033" w:rsidTr="005D23F5">
        <w:trPr>
          <w:trHeight w:val="265"/>
        </w:trPr>
        <w:tc>
          <w:tcPr>
            <w:tcW w:w="14807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Исключить организации:</w:t>
            </w:r>
          </w:p>
        </w:tc>
      </w:tr>
      <w:tr w:rsidR="005F630C" w:rsidRPr="00676033" w:rsidTr="005D23F5">
        <w:trPr>
          <w:trHeight w:val="201"/>
        </w:trPr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630C" w:rsidRPr="00676033" w:rsidTr="005D23F5">
        <w:trPr>
          <w:trHeight w:val="265"/>
        </w:trPr>
        <w:tc>
          <w:tcPr>
            <w:tcW w:w="14807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76033">
              <w:rPr>
                <w:b/>
                <w:bCs/>
                <w:sz w:val="20"/>
                <w:szCs w:val="20"/>
              </w:rPr>
              <w:t>Изменить значение реквизитов организаций, включенных в реестр:</w:t>
            </w:r>
          </w:p>
        </w:tc>
      </w:tr>
      <w:tr w:rsidR="005F630C" w:rsidRPr="00676033" w:rsidTr="005D23F5">
        <w:trPr>
          <w:trHeight w:val="145"/>
        </w:trPr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6033">
              <w:rPr>
                <w:sz w:val="20"/>
                <w:szCs w:val="20"/>
              </w:rPr>
              <w:t> </w:t>
            </w:r>
          </w:p>
        </w:tc>
      </w:tr>
      <w:tr w:rsidR="005F630C" w:rsidRPr="00676033" w:rsidTr="005D23F5">
        <w:trPr>
          <w:trHeight w:val="26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F630C" w:rsidRPr="00676033" w:rsidTr="005D23F5">
        <w:trPr>
          <w:trHeight w:val="265"/>
        </w:trPr>
        <w:tc>
          <w:tcPr>
            <w:tcW w:w="13174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2979" w:type="dxa"/>
              <w:tblLayout w:type="fixed"/>
              <w:tblLook w:val="00A0" w:firstRow="1" w:lastRow="0" w:firstColumn="1" w:lastColumn="0" w:noHBand="0" w:noVBand="0"/>
            </w:tblPr>
            <w:tblGrid>
              <w:gridCol w:w="2388"/>
              <w:gridCol w:w="1503"/>
              <w:gridCol w:w="1654"/>
              <w:gridCol w:w="864"/>
              <w:gridCol w:w="1033"/>
              <w:gridCol w:w="506"/>
              <w:gridCol w:w="1038"/>
              <w:gridCol w:w="1446"/>
              <w:gridCol w:w="1446"/>
              <w:gridCol w:w="1101"/>
            </w:tblGrid>
            <w:tr w:rsidR="005F630C" w:rsidRPr="00920C1A" w:rsidTr="005D23F5">
              <w:trPr>
                <w:trHeight w:val="177"/>
              </w:trPr>
              <w:tc>
                <w:tcPr>
                  <w:tcW w:w="4576" w:type="pct"/>
                  <w:gridSpan w:val="9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  <w:r w:rsidRPr="00823E4A">
                    <w:rPr>
                      <w:sz w:val="20"/>
                      <w:szCs w:val="20"/>
                    </w:rPr>
                    <w:t>Руководитель</w:t>
                  </w:r>
                  <w:r w:rsidRPr="00920C1A">
                    <w:t xml:space="preserve"> ____________  ______________________ </w:t>
                  </w:r>
                </w:p>
                <w:p w:rsidR="005F630C" w:rsidRPr="00823E4A" w:rsidRDefault="005F630C" w:rsidP="001D18E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920C1A">
                    <w:t xml:space="preserve">               </w:t>
                  </w:r>
                  <w:r>
                    <w:t xml:space="preserve">       </w:t>
                  </w:r>
                  <w:r w:rsidRPr="00920C1A">
                    <w:t xml:space="preserve"> </w:t>
                  </w:r>
                  <w:r>
                    <w:t xml:space="preserve">    </w:t>
                  </w:r>
                  <w:r w:rsidRPr="00920C1A">
                    <w:t xml:space="preserve"> </w:t>
                  </w:r>
                  <w:r w:rsidRPr="00823E4A">
                    <w:rPr>
                      <w:sz w:val="16"/>
                      <w:szCs w:val="16"/>
                    </w:rPr>
                    <w:t xml:space="preserve">(подпись)        </w:t>
                  </w:r>
                  <w:r>
                    <w:rPr>
                      <w:sz w:val="16"/>
                      <w:szCs w:val="16"/>
                    </w:rPr>
                    <w:t xml:space="preserve">             </w:t>
                  </w:r>
                  <w:r w:rsidRPr="00823E4A">
                    <w:rPr>
                      <w:sz w:val="16"/>
                      <w:szCs w:val="16"/>
                    </w:rPr>
                    <w:t xml:space="preserve"> (расшифровка подписи)</w:t>
                  </w:r>
                </w:p>
              </w:tc>
              <w:tc>
                <w:tcPr>
                  <w:tcW w:w="424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</w:tr>
            <w:tr w:rsidR="005F630C" w:rsidRPr="00920C1A" w:rsidTr="005D23F5">
              <w:trPr>
                <w:trHeight w:val="221"/>
              </w:trPr>
              <w:tc>
                <w:tcPr>
                  <w:tcW w:w="5000" w:type="pct"/>
                  <w:gridSpan w:val="10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  <w:r w:rsidRPr="00823E4A">
                    <w:rPr>
                      <w:sz w:val="20"/>
                      <w:szCs w:val="20"/>
                    </w:rPr>
                    <w:t xml:space="preserve">Исполнитель </w:t>
                  </w:r>
                  <w:r>
                    <w:t xml:space="preserve"> </w:t>
                  </w:r>
                  <w:r w:rsidRPr="00920C1A">
                    <w:t xml:space="preserve">  ____________  ______________________ </w:t>
                  </w:r>
                  <w:r>
                    <w:t xml:space="preserve">       </w:t>
                  </w:r>
                  <w:r w:rsidRPr="00823E4A">
                    <w:rPr>
                      <w:sz w:val="20"/>
                      <w:szCs w:val="20"/>
                    </w:rPr>
                    <w:t>Заведующий сектором экономики и финансо</w:t>
                  </w:r>
                  <w:r w:rsidR="00CB6D0F">
                    <w:rPr>
                      <w:sz w:val="20"/>
                      <w:szCs w:val="20"/>
                    </w:rPr>
                    <w:t xml:space="preserve">в </w:t>
                  </w:r>
                  <w:r w:rsidRPr="00920C1A">
                    <w:t>____</w:t>
                  </w:r>
                  <w:r w:rsidR="00CB6D0F">
                    <w:t>_____</w:t>
                  </w:r>
                  <w:r>
                    <w:t>_</w:t>
                  </w:r>
                  <w:r w:rsidR="00CB6D0F">
                    <w:t xml:space="preserve"> </w:t>
                  </w:r>
                </w:p>
                <w:p w:rsidR="005F630C" w:rsidRPr="00823E4A" w:rsidRDefault="00CB6D0F" w:rsidP="001D18E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 xml:space="preserve">         </w:t>
                  </w:r>
                  <w:r w:rsidR="005F630C">
                    <w:t xml:space="preserve"> </w:t>
                  </w:r>
                  <w:r w:rsidR="005F630C" w:rsidRPr="00920C1A">
                    <w:t xml:space="preserve"> </w:t>
                  </w:r>
                  <w:r w:rsidR="005F630C" w:rsidRPr="00823E4A">
                    <w:rPr>
                      <w:sz w:val="16"/>
                      <w:szCs w:val="16"/>
                    </w:rPr>
                    <w:t xml:space="preserve">(подпись)         </w:t>
                  </w:r>
                  <w:r w:rsidR="005F630C">
                    <w:rPr>
                      <w:sz w:val="16"/>
                      <w:szCs w:val="16"/>
                    </w:rPr>
                    <w:t xml:space="preserve">            </w:t>
                  </w:r>
                  <w:r w:rsidR="005F630C" w:rsidRPr="00823E4A">
                    <w:rPr>
                      <w:sz w:val="16"/>
                      <w:szCs w:val="16"/>
                    </w:rPr>
                    <w:t xml:space="preserve">(расшифровка подписи                                                         </w:t>
                  </w:r>
                  <w:r w:rsidR="005F630C">
                    <w:rPr>
                      <w:sz w:val="16"/>
                      <w:szCs w:val="16"/>
                    </w:rPr>
                    <w:t xml:space="preserve">                                                              </w:t>
                  </w:r>
                  <w:r w:rsidR="005F630C" w:rsidRPr="00823E4A">
                    <w:rPr>
                      <w:sz w:val="16"/>
                      <w:szCs w:val="16"/>
                    </w:rPr>
                    <w:t xml:space="preserve"> (подпись)         </w:t>
                  </w:r>
                  <w:r w:rsidR="005F630C">
                    <w:rPr>
                      <w:sz w:val="16"/>
                      <w:szCs w:val="16"/>
                    </w:rPr>
                    <w:t xml:space="preserve">        </w:t>
                  </w:r>
                  <w:r w:rsidR="005F630C" w:rsidRPr="00823E4A">
                    <w:rPr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  <w:tr w:rsidR="005F630C" w:rsidRPr="00920C1A" w:rsidTr="005D23F5">
              <w:trPr>
                <w:trHeight w:val="221"/>
              </w:trPr>
              <w:tc>
                <w:tcPr>
                  <w:tcW w:w="920" w:type="pct"/>
                  <w:noWrap/>
                  <w:vAlign w:val="bottom"/>
                </w:tcPr>
                <w:p w:rsidR="005F630C" w:rsidRPr="00823E4A" w:rsidRDefault="005F630C" w:rsidP="00CB6D0F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823E4A">
                    <w:rPr>
                      <w:sz w:val="20"/>
                      <w:szCs w:val="20"/>
                    </w:rPr>
                    <w:t>________20____ год</w:t>
                  </w:r>
                </w:p>
              </w:tc>
              <w:tc>
                <w:tcPr>
                  <w:tcW w:w="579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  <w:tc>
                <w:tcPr>
                  <w:tcW w:w="637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  <w:tc>
                <w:tcPr>
                  <w:tcW w:w="333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  <w:tc>
                <w:tcPr>
                  <w:tcW w:w="398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  <w:tc>
                <w:tcPr>
                  <w:tcW w:w="195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  <w:tc>
                <w:tcPr>
                  <w:tcW w:w="400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  <w:tc>
                <w:tcPr>
                  <w:tcW w:w="557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  <w:tc>
                <w:tcPr>
                  <w:tcW w:w="557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  <w:tc>
                <w:tcPr>
                  <w:tcW w:w="424" w:type="pct"/>
                  <w:noWrap/>
                  <w:vAlign w:val="bottom"/>
                </w:tcPr>
                <w:p w:rsidR="005F630C" w:rsidRPr="00920C1A" w:rsidRDefault="005F630C" w:rsidP="001D18E7">
                  <w:pPr>
                    <w:spacing w:line="240" w:lineRule="auto"/>
                  </w:pPr>
                </w:p>
              </w:tc>
            </w:tr>
            <w:tr w:rsidR="005F630C" w:rsidRPr="00920C1A" w:rsidTr="005D23F5">
              <w:trPr>
                <w:trHeight w:val="50"/>
              </w:trPr>
              <w:tc>
                <w:tcPr>
                  <w:tcW w:w="5000" w:type="pct"/>
                  <w:gridSpan w:val="10"/>
                  <w:noWrap/>
                  <w:vAlign w:val="bottom"/>
                </w:tcPr>
                <w:p w:rsidR="005F630C" w:rsidRDefault="005F630C" w:rsidP="001D18E7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5F630C" w:rsidRPr="00920C1A" w:rsidRDefault="005F630C" w:rsidP="001D18E7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823E4A">
                    <w:rPr>
                      <w:sz w:val="18"/>
                      <w:szCs w:val="18"/>
                    </w:rPr>
                    <w:t>*) Графа заполняется в случае, если лицевой счет открывается для учета операций обособленному подразделению</w:t>
                  </w:r>
                </w:p>
              </w:tc>
            </w:tr>
          </w:tbl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630C" w:rsidRPr="00676033" w:rsidRDefault="005F630C" w:rsidP="001D18E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6D0F" w:rsidRPr="00321148" w:rsidTr="005D23F5">
        <w:trPr>
          <w:gridAfter w:val="3"/>
          <w:wAfter w:w="468" w:type="dxa"/>
          <w:trHeight w:val="243"/>
        </w:trPr>
        <w:tc>
          <w:tcPr>
            <w:tcW w:w="236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t>УТВЕРЖДАЮ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3" w:type="dxa"/>
            <w:gridSpan w:val="30"/>
            <w:vMerge w:val="restart"/>
            <w:tcBorders>
              <w:top w:val="nil"/>
              <w:left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D23F5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CB6D0F" w:rsidRPr="00321148" w:rsidRDefault="00CB6D0F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lastRenderedPageBreak/>
              <w:t>Приложение 5</w:t>
            </w:r>
          </w:p>
          <w:p w:rsidR="00CB6D0F" w:rsidRPr="00321148" w:rsidRDefault="00CB6D0F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Порядку ведения Сводного реестр</w:t>
            </w:r>
            <w:r w:rsidRPr="00321148">
              <w:rPr>
                <w:sz w:val="20"/>
                <w:szCs w:val="20"/>
              </w:rPr>
              <w:t>а муниципальных</w:t>
            </w:r>
          </w:p>
          <w:p w:rsidR="00CB6D0F" w:rsidRPr="00321148" w:rsidRDefault="00CB6D0F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t>и автономных учреждений</w:t>
            </w:r>
          </w:p>
        </w:tc>
      </w:tr>
      <w:tr w:rsidR="00CB6D0F" w:rsidRPr="00321148" w:rsidTr="005D23F5">
        <w:trPr>
          <w:gridAfter w:val="3"/>
          <w:wAfter w:w="468" w:type="dxa"/>
          <w:trHeight w:val="277"/>
        </w:trPr>
        <w:tc>
          <w:tcPr>
            <w:tcW w:w="4737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CB6D0F">
            <w:pPr>
              <w:spacing w:line="240" w:lineRule="auto"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t>Глава Туриловского сельского поселения</w:t>
            </w: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3" w:type="dxa"/>
            <w:gridSpan w:val="30"/>
            <w:vMerge/>
            <w:tcBorders>
              <w:left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6D0F" w:rsidRPr="00321148" w:rsidTr="005D23F5">
        <w:trPr>
          <w:gridAfter w:val="3"/>
          <w:wAfter w:w="468" w:type="dxa"/>
          <w:trHeight w:val="106"/>
        </w:trPr>
        <w:tc>
          <w:tcPr>
            <w:tcW w:w="23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3" w:type="dxa"/>
            <w:gridSpan w:val="30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6D0F" w:rsidRPr="00321148" w:rsidTr="005D23F5">
        <w:trPr>
          <w:gridAfter w:val="3"/>
          <w:wAfter w:w="468" w:type="dxa"/>
          <w:trHeight w:val="155"/>
        </w:trPr>
        <w:tc>
          <w:tcPr>
            <w:tcW w:w="30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CB6D0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"______"____________</w:t>
            </w:r>
            <w:r w:rsidRPr="00321148">
              <w:rPr>
                <w:sz w:val="20"/>
                <w:szCs w:val="20"/>
              </w:rPr>
              <w:t>_20___год</w:t>
            </w:r>
          </w:p>
        </w:tc>
        <w:tc>
          <w:tcPr>
            <w:tcW w:w="11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D0F" w:rsidRPr="00321148" w:rsidTr="005D23F5">
        <w:trPr>
          <w:gridAfter w:val="3"/>
          <w:wAfter w:w="468" w:type="dxa"/>
          <w:trHeight w:val="186"/>
        </w:trPr>
        <w:tc>
          <w:tcPr>
            <w:tcW w:w="236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B6D0F" w:rsidRPr="00321148" w:rsidRDefault="00CB6D0F" w:rsidP="00CB6D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321148">
              <w:rPr>
                <w:b/>
                <w:bCs/>
                <w:sz w:val="20"/>
                <w:szCs w:val="20"/>
              </w:rPr>
              <w:t>Заявка №</w:t>
            </w:r>
          </w:p>
        </w:tc>
        <w:tc>
          <w:tcPr>
            <w:tcW w:w="18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B6D0F" w:rsidRPr="00321148" w:rsidTr="005D23F5">
        <w:trPr>
          <w:gridAfter w:val="3"/>
          <w:wAfter w:w="468" w:type="dxa"/>
          <w:trHeight w:val="195"/>
        </w:trPr>
        <w:tc>
          <w:tcPr>
            <w:tcW w:w="236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25" w:type="dxa"/>
            <w:gridSpan w:val="5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CB6D0F">
            <w:pPr>
              <w:tabs>
                <w:tab w:val="left" w:pos="5080"/>
              </w:tabs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321148">
              <w:rPr>
                <w:b/>
                <w:bCs/>
                <w:sz w:val="20"/>
                <w:szCs w:val="20"/>
              </w:rPr>
              <w:t>на включение (исключение) реквизитов муниципальных  автономных учреждений в Сводный реестр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B6D0F" w:rsidRPr="00321148" w:rsidTr="005D23F5">
        <w:trPr>
          <w:gridAfter w:val="3"/>
          <w:wAfter w:w="468" w:type="dxa"/>
          <w:trHeight w:val="204"/>
        </w:trPr>
        <w:tc>
          <w:tcPr>
            <w:tcW w:w="4173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Default="00CB6D0F" w:rsidP="001D18E7">
            <w:pPr>
              <w:spacing w:line="240" w:lineRule="auto"/>
              <w:rPr>
                <w:sz w:val="20"/>
                <w:szCs w:val="20"/>
              </w:rPr>
            </w:pPr>
          </w:p>
          <w:p w:rsidR="00CB6D0F" w:rsidRPr="00321148" w:rsidRDefault="00CB6D0F" w:rsidP="00CB6D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t xml:space="preserve">Наименование органа государственной власти,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B6D0F" w:rsidRPr="00321148" w:rsidTr="005D23F5">
        <w:trPr>
          <w:gridAfter w:val="3"/>
          <w:wAfter w:w="468" w:type="dxa"/>
          <w:trHeight w:val="204"/>
        </w:trPr>
        <w:tc>
          <w:tcPr>
            <w:tcW w:w="11324" w:type="dxa"/>
            <w:gridSpan w:val="6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CB6D0F">
            <w:pPr>
              <w:spacing w:line="240" w:lineRule="auto"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t>осуществляющего функции и полномочия учредителя_____________________________________________________________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B6D0F" w:rsidRPr="00321148" w:rsidRDefault="00CB6D0F" w:rsidP="001D18E7">
            <w:pPr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D0F" w:rsidRPr="00321148" w:rsidTr="005D23F5">
        <w:trPr>
          <w:gridAfter w:val="3"/>
          <w:wAfter w:w="468" w:type="dxa"/>
          <w:trHeight w:val="230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на ____   ________ </w:t>
            </w:r>
            <w:r w:rsidRPr="00321148">
              <w:rPr>
                <w:rFonts w:ascii="Arial CYR" w:hAnsi="Arial CYR" w:cs="Arial CYR"/>
                <w:sz w:val="20"/>
                <w:szCs w:val="20"/>
              </w:rPr>
              <w:t>20  ___года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3F5" w:rsidRPr="00321148">
        <w:trPr>
          <w:gridAfter w:val="3"/>
          <w:wAfter w:w="468" w:type="dxa"/>
          <w:trHeight w:val="221"/>
        </w:trPr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321148" w:rsidRDefault="00CB6D0F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211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D23F5" w:rsidRPr="00321148" w:rsidTr="005D23F5">
        <w:trPr>
          <w:gridAfter w:val="3"/>
          <w:wAfter w:w="468" w:type="dxa"/>
          <w:trHeight w:val="612"/>
        </w:trPr>
        <w:tc>
          <w:tcPr>
            <w:tcW w:w="1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Порядковый номер по Сводному реестру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Наименование неучастника бюджетного процесса</w:t>
            </w:r>
          </w:p>
        </w:tc>
        <w:tc>
          <w:tcPr>
            <w:tcW w:w="10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ИНН</w:t>
            </w:r>
          </w:p>
        </w:tc>
        <w:tc>
          <w:tcPr>
            <w:tcW w:w="6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КПП</w:t>
            </w:r>
          </w:p>
        </w:tc>
        <w:tc>
          <w:tcPr>
            <w:tcW w:w="9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Код  ОКФС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Код ОКОПФ</w:t>
            </w:r>
          </w:p>
        </w:tc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Код ОКАТО</w:t>
            </w:r>
          </w:p>
        </w:tc>
        <w:tc>
          <w:tcPr>
            <w:tcW w:w="1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Код главы главного распорядителя средств бюджета Туриловского сельского поселения  Миллеровского района, осуществляющего функции и полномочия автономного учреждения</w:t>
            </w:r>
          </w:p>
        </w:tc>
        <w:tc>
          <w:tcPr>
            <w:tcW w:w="18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Код по ОКПО главного распорядителя средств бюджета Туриловского сельского поселения Миллеровского района, осуществляющего функции и полномочия учредителя автономного учреждения</w:t>
            </w: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автономно о </w:t>
            </w:r>
            <w:r w:rsidRPr="00CB6D0F">
              <w:rPr>
                <w:sz w:val="18"/>
                <w:szCs w:val="18"/>
              </w:rPr>
              <w:t>учреждения*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Код по ОКПО автономного учрежде</w:t>
            </w:r>
          </w:p>
          <w:p w:rsidR="00CB6D0F" w:rsidRPr="00CB6D0F" w:rsidRDefault="00CB6D0F" w:rsidP="00CB6D0F">
            <w:pPr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ния*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Примечание**</w:t>
            </w:r>
          </w:p>
        </w:tc>
      </w:tr>
      <w:tr w:rsidR="00CB6D0F" w:rsidRPr="00321148" w:rsidTr="005D23F5">
        <w:trPr>
          <w:gridAfter w:val="3"/>
          <w:wAfter w:w="468" w:type="dxa"/>
          <w:trHeight w:val="918"/>
        </w:trPr>
        <w:tc>
          <w:tcPr>
            <w:tcW w:w="14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полное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сокращенное</w:t>
            </w:r>
          </w:p>
        </w:tc>
        <w:tc>
          <w:tcPr>
            <w:tcW w:w="109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21148">
        <w:trPr>
          <w:gridAfter w:val="3"/>
          <w:wAfter w:w="468" w:type="dxa"/>
          <w:trHeight w:val="170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3</w:t>
            </w: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4</w:t>
            </w:r>
          </w:p>
        </w:tc>
        <w:tc>
          <w:tcPr>
            <w:tcW w:w="68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6</w:t>
            </w: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7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10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11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6D0F" w:rsidRPr="00CB6D0F" w:rsidRDefault="00CB6D0F" w:rsidP="00CB6D0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CB6D0F" w:rsidRPr="00321148" w:rsidTr="005D23F5">
        <w:trPr>
          <w:gridAfter w:val="3"/>
          <w:wAfter w:w="468" w:type="dxa"/>
          <w:trHeight w:val="172"/>
        </w:trPr>
        <w:tc>
          <w:tcPr>
            <w:tcW w:w="14339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Включить организации:</w:t>
            </w:r>
          </w:p>
        </w:tc>
      </w:tr>
      <w:tr w:rsidR="005D23F5" w:rsidRPr="00321148">
        <w:trPr>
          <w:gridAfter w:val="3"/>
          <w:wAfter w:w="468" w:type="dxa"/>
          <w:trHeight w:val="176"/>
        </w:trPr>
        <w:tc>
          <w:tcPr>
            <w:tcW w:w="1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</w:tr>
      <w:tr w:rsidR="00CB6D0F" w:rsidRPr="00321148" w:rsidTr="005D23F5">
        <w:trPr>
          <w:gridAfter w:val="3"/>
          <w:wAfter w:w="468" w:type="dxa"/>
          <w:trHeight w:val="265"/>
        </w:trPr>
        <w:tc>
          <w:tcPr>
            <w:tcW w:w="14339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Исключить организации:</w:t>
            </w:r>
          </w:p>
        </w:tc>
      </w:tr>
      <w:tr w:rsidR="005D23F5" w:rsidRPr="00321148">
        <w:trPr>
          <w:gridAfter w:val="3"/>
          <w:wAfter w:w="468" w:type="dxa"/>
          <w:trHeight w:val="130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B6D0F" w:rsidRPr="00321148" w:rsidTr="005D23F5">
        <w:trPr>
          <w:gridAfter w:val="3"/>
          <w:wAfter w:w="468" w:type="dxa"/>
          <w:trHeight w:val="265"/>
        </w:trPr>
        <w:tc>
          <w:tcPr>
            <w:tcW w:w="14339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D0F">
              <w:rPr>
                <w:b/>
                <w:bCs/>
                <w:sz w:val="18"/>
                <w:szCs w:val="18"/>
              </w:rPr>
              <w:t>Изменить значение реквизитов организаций, включенных в реестр:</w:t>
            </w:r>
          </w:p>
        </w:tc>
      </w:tr>
      <w:tr w:rsidR="00CB6D0F" w:rsidRPr="00321148" w:rsidTr="005D23F5">
        <w:trPr>
          <w:gridAfter w:val="3"/>
          <w:wAfter w:w="468" w:type="dxa"/>
          <w:trHeight w:val="115"/>
        </w:trPr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0F" w:rsidRPr="00CB6D0F" w:rsidRDefault="00CB6D0F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6D0F">
              <w:rPr>
                <w:sz w:val="18"/>
                <w:szCs w:val="18"/>
              </w:rPr>
              <w:t> </w:t>
            </w:r>
          </w:p>
        </w:tc>
      </w:tr>
      <w:tr w:rsidR="00CB6D0F" w:rsidRPr="00321148" w:rsidTr="005D23F5">
        <w:trPr>
          <w:gridAfter w:val="3"/>
          <w:wAfter w:w="468" w:type="dxa"/>
          <w:trHeight w:val="265"/>
        </w:trPr>
        <w:tc>
          <w:tcPr>
            <w:tcW w:w="14339" w:type="dxa"/>
            <w:gridSpan w:val="71"/>
            <w:vAlign w:val="bottom"/>
          </w:tcPr>
          <w:p w:rsidR="00CB6D0F" w:rsidRPr="00321148" w:rsidRDefault="00CB6D0F" w:rsidP="001D18E7">
            <w:pPr>
              <w:spacing w:line="240" w:lineRule="auto"/>
            </w:pPr>
            <w:r w:rsidRPr="00321148">
              <w:rPr>
                <w:sz w:val="20"/>
                <w:szCs w:val="20"/>
              </w:rPr>
              <w:t>Руководитель</w:t>
            </w:r>
            <w:r w:rsidRPr="00321148">
              <w:t xml:space="preserve"> ____________  ______________________ </w:t>
            </w:r>
          </w:p>
          <w:p w:rsidR="00CB6D0F" w:rsidRPr="00321148" w:rsidRDefault="00CB6D0F" w:rsidP="001D18E7">
            <w:pPr>
              <w:spacing w:line="240" w:lineRule="auto"/>
              <w:rPr>
                <w:sz w:val="16"/>
                <w:szCs w:val="16"/>
              </w:rPr>
            </w:pPr>
            <w:r w:rsidRPr="00321148">
              <w:t xml:space="preserve">                            </w:t>
            </w:r>
            <w:r w:rsidRPr="00321148">
              <w:rPr>
                <w:sz w:val="16"/>
                <w:szCs w:val="16"/>
              </w:rPr>
              <w:t>(подпись)                      (расшифровка подписи)</w:t>
            </w:r>
          </w:p>
        </w:tc>
      </w:tr>
      <w:tr w:rsidR="00CB6D0F" w:rsidRPr="00321148" w:rsidTr="005D23F5">
        <w:trPr>
          <w:gridAfter w:val="3"/>
          <w:wAfter w:w="468" w:type="dxa"/>
          <w:trHeight w:val="265"/>
        </w:trPr>
        <w:tc>
          <w:tcPr>
            <w:tcW w:w="14339" w:type="dxa"/>
            <w:gridSpan w:val="71"/>
            <w:vAlign w:val="bottom"/>
          </w:tcPr>
          <w:p w:rsidR="00CB6D0F" w:rsidRPr="00321148" w:rsidRDefault="00CB6D0F" w:rsidP="00CB6D0F">
            <w:pPr>
              <w:spacing w:line="240" w:lineRule="auto"/>
              <w:ind w:firstLine="0"/>
            </w:pPr>
            <w:r w:rsidRPr="00321148">
              <w:rPr>
                <w:sz w:val="20"/>
                <w:szCs w:val="20"/>
              </w:rPr>
              <w:t xml:space="preserve">Исполнитель </w:t>
            </w:r>
            <w:r w:rsidRPr="00321148">
              <w:t xml:space="preserve">   ____________  ______________________        </w:t>
            </w:r>
            <w:r w:rsidRPr="00321148">
              <w:rPr>
                <w:sz w:val="20"/>
                <w:szCs w:val="20"/>
              </w:rPr>
              <w:t>Заведующий сектором экономики и финансов</w:t>
            </w:r>
            <w:r>
              <w:t xml:space="preserve"> _________  </w:t>
            </w:r>
            <w:r w:rsidRPr="00321148">
              <w:t xml:space="preserve">________ </w:t>
            </w:r>
          </w:p>
          <w:p w:rsidR="00CB6D0F" w:rsidRPr="00321148" w:rsidRDefault="00CB6D0F" w:rsidP="001D18E7">
            <w:pPr>
              <w:spacing w:line="240" w:lineRule="auto"/>
              <w:rPr>
                <w:sz w:val="16"/>
                <w:szCs w:val="16"/>
              </w:rPr>
            </w:pPr>
            <w:r w:rsidRPr="00321148">
              <w:t xml:space="preserve">                          </w:t>
            </w:r>
            <w:r w:rsidRPr="00321148">
              <w:rPr>
                <w:sz w:val="16"/>
                <w:szCs w:val="16"/>
              </w:rPr>
              <w:t>(подпись)                     (расшифровка подписи                                                                                                                                   (подпись)                 (расшифровка подписи)</w:t>
            </w:r>
          </w:p>
        </w:tc>
      </w:tr>
      <w:tr w:rsidR="00CB6D0F" w:rsidRPr="00321148" w:rsidTr="005D23F5">
        <w:trPr>
          <w:gridAfter w:val="3"/>
          <w:wAfter w:w="468" w:type="dxa"/>
          <w:trHeight w:val="265"/>
        </w:trPr>
        <w:tc>
          <w:tcPr>
            <w:tcW w:w="14339" w:type="dxa"/>
            <w:gridSpan w:val="71"/>
            <w:vAlign w:val="bottom"/>
          </w:tcPr>
          <w:p w:rsidR="00CB6D0F" w:rsidRPr="00321148" w:rsidRDefault="00CB6D0F" w:rsidP="00CB6D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21148">
              <w:rPr>
                <w:sz w:val="20"/>
                <w:szCs w:val="20"/>
              </w:rPr>
              <w:t>________20____ год</w:t>
            </w:r>
          </w:p>
        </w:tc>
      </w:tr>
      <w:tr w:rsidR="00CB6D0F" w:rsidRPr="00321148" w:rsidTr="005D23F5">
        <w:trPr>
          <w:gridAfter w:val="3"/>
          <w:wAfter w:w="468" w:type="dxa"/>
          <w:trHeight w:val="364"/>
        </w:trPr>
        <w:tc>
          <w:tcPr>
            <w:tcW w:w="14339" w:type="dxa"/>
            <w:gridSpan w:val="71"/>
            <w:tcBorders>
              <w:left w:val="nil"/>
            </w:tcBorders>
            <w:noWrap/>
            <w:vAlign w:val="bottom"/>
          </w:tcPr>
          <w:p w:rsidR="00CB6D0F" w:rsidRPr="00321148" w:rsidRDefault="00CB6D0F" w:rsidP="00CB6D0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321148">
              <w:rPr>
                <w:sz w:val="16"/>
                <w:szCs w:val="16"/>
              </w:rPr>
              <w:t xml:space="preserve">*) Данная графа заполняется в случае, если лицевой счет открывается для учета операций обособленному подразделению автономного учреждения </w:t>
            </w:r>
          </w:p>
          <w:p w:rsidR="00CB6D0F" w:rsidRPr="00321148" w:rsidRDefault="00CB6D0F" w:rsidP="005D23F5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321148">
              <w:rPr>
                <w:sz w:val="16"/>
                <w:szCs w:val="16"/>
              </w:rPr>
              <w:t>**Данная графа обязательна для заполнения, указывается:"1" - в случае открытия лицевого счета в территориальном органе Федерального казначейства, "2" - в случае открытия счета в кредитной организации</w:t>
            </w:r>
          </w:p>
        </w:tc>
      </w:tr>
      <w:tr w:rsidR="005D23F5" w:rsidRPr="003B28DC" w:rsidTr="005D23F5">
        <w:trPr>
          <w:gridAfter w:val="2"/>
          <w:wAfter w:w="452" w:type="dxa"/>
          <w:trHeight w:val="265"/>
        </w:trPr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3B28DC">
              <w:rPr>
                <w:sz w:val="18"/>
                <w:szCs w:val="18"/>
              </w:rPr>
              <w:t xml:space="preserve"> </w:t>
            </w:r>
            <w:r w:rsidRPr="001421DB">
              <w:rPr>
                <w:sz w:val="18"/>
                <w:szCs w:val="18"/>
              </w:rPr>
              <w:t xml:space="preserve"> Приложение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1421DB" w:rsidTr="005D23F5">
        <w:trPr>
          <w:gridAfter w:val="2"/>
          <w:wAfter w:w="452" w:type="dxa"/>
          <w:trHeight w:val="265"/>
        </w:trPr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 xml:space="preserve"> к Порядку ведения Сводного реестра муниципальных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1421DB" w:rsidTr="005D23F5">
        <w:trPr>
          <w:gridAfter w:val="2"/>
          <w:wAfter w:w="452" w:type="dxa"/>
          <w:trHeight w:val="265"/>
        </w:trPr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3B28DC">
              <w:rPr>
                <w:sz w:val="18"/>
                <w:szCs w:val="18"/>
              </w:rPr>
              <w:t xml:space="preserve">  </w:t>
            </w:r>
            <w:r w:rsidRPr="001421DB">
              <w:rPr>
                <w:sz w:val="18"/>
                <w:szCs w:val="18"/>
              </w:rPr>
              <w:t xml:space="preserve"> бюджетных и автономных учреждений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144"/>
        </w:trPr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188"/>
        </w:trPr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 xml:space="preserve">Извещение № 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190"/>
        </w:trPr>
        <w:tc>
          <w:tcPr>
            <w:tcW w:w="12390" w:type="dxa"/>
            <w:gridSpan w:val="6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3B28DC">
              <w:rPr>
                <w:b/>
                <w:bCs/>
                <w:sz w:val="18"/>
                <w:szCs w:val="18"/>
              </w:rPr>
              <w:t xml:space="preserve">    </w:t>
            </w:r>
            <w:r w:rsidRPr="001421DB">
              <w:rPr>
                <w:b/>
                <w:bCs/>
                <w:sz w:val="18"/>
                <w:szCs w:val="18"/>
              </w:rPr>
              <w:t>о включении реквизитов муниципальных бюджетных и автономных учреждений     в Сводный реестр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208"/>
        </w:trPr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 xml:space="preserve"> на ____   ________________  20  ___года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208"/>
        </w:trPr>
        <w:tc>
          <w:tcPr>
            <w:tcW w:w="4256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Наименование финансового органа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208"/>
        </w:trPr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208"/>
        </w:trPr>
        <w:tc>
          <w:tcPr>
            <w:tcW w:w="376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Наименование органа местного самоуправления</w:t>
            </w:r>
          </w:p>
        </w:tc>
        <w:tc>
          <w:tcPr>
            <w:tcW w:w="10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208"/>
        </w:trPr>
        <w:tc>
          <w:tcPr>
            <w:tcW w:w="376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осуществляющего функции и полномочия учредителя</w:t>
            </w:r>
          </w:p>
        </w:tc>
        <w:tc>
          <w:tcPr>
            <w:tcW w:w="10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221"/>
        </w:trPr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31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177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Порядко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421DB">
              <w:rPr>
                <w:b/>
                <w:bCs/>
                <w:sz w:val="18"/>
                <w:szCs w:val="18"/>
              </w:rPr>
              <w:t>вый</w:t>
            </w:r>
          </w:p>
          <w:p w:rsidR="005D23F5" w:rsidRPr="001421DB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номер по Сводному реестру</w:t>
            </w:r>
          </w:p>
        </w:tc>
        <w:tc>
          <w:tcPr>
            <w:tcW w:w="26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Наименование неучастника бюджетного процесса</w:t>
            </w:r>
          </w:p>
        </w:tc>
        <w:tc>
          <w:tcPr>
            <w:tcW w:w="1081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66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КПП</w:t>
            </w:r>
          </w:p>
        </w:tc>
        <w:tc>
          <w:tcPr>
            <w:tcW w:w="859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Код ОКФС</w:t>
            </w:r>
          </w:p>
        </w:tc>
        <w:tc>
          <w:tcPr>
            <w:tcW w:w="162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Код ОКОПФ</w:t>
            </w: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Код ОКАТО</w:t>
            </w:r>
          </w:p>
        </w:tc>
        <w:tc>
          <w:tcPr>
            <w:tcW w:w="1200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Код главы главного распорядителя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120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Код по ОКПО главного распорядителя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91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Код учреждения* по Сводному реестру</w:t>
            </w:r>
          </w:p>
        </w:tc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Код по ОКПО учреждения*</w:t>
            </w:r>
          </w:p>
        </w:tc>
        <w:tc>
          <w:tcPr>
            <w:tcW w:w="81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Дата ввода в действие реестровой записи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188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232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>
        <w:trPr>
          <w:gridAfter w:val="2"/>
          <w:wAfter w:w="452" w:type="dxa"/>
          <w:trHeight w:val="1582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полное</w:t>
            </w:r>
          </w:p>
        </w:tc>
        <w:tc>
          <w:tcPr>
            <w:tcW w:w="16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1421DB">
              <w:rPr>
                <w:b/>
                <w:bCs/>
                <w:sz w:val="18"/>
                <w:szCs w:val="18"/>
              </w:rPr>
              <w:t>сокращенное</w:t>
            </w:r>
          </w:p>
        </w:tc>
        <w:tc>
          <w:tcPr>
            <w:tcW w:w="108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>
        <w:trPr>
          <w:gridAfter w:val="2"/>
          <w:wAfter w:w="452" w:type="dxa"/>
          <w:trHeight w:val="188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2</w:t>
            </w:r>
          </w:p>
        </w:tc>
        <w:tc>
          <w:tcPr>
            <w:tcW w:w="16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4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5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8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10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11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>
        <w:trPr>
          <w:gridAfter w:val="2"/>
          <w:wAfter w:w="452" w:type="dxa"/>
          <w:trHeight w:val="26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>
        <w:trPr>
          <w:gridAfter w:val="2"/>
          <w:wAfter w:w="452" w:type="dxa"/>
          <w:trHeight w:val="2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F5" w:rsidRPr="001421DB" w:rsidRDefault="005D23F5" w:rsidP="001D18E7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>
        <w:trPr>
          <w:gridAfter w:val="2"/>
          <w:wAfter w:w="452" w:type="dxa"/>
          <w:trHeight w:val="2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>
        <w:trPr>
          <w:gridAfter w:val="2"/>
          <w:wAfter w:w="452" w:type="dxa"/>
          <w:trHeight w:val="26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3B28DC" w:rsidTr="005D23F5">
        <w:trPr>
          <w:gridAfter w:val="2"/>
          <w:wAfter w:w="452" w:type="dxa"/>
          <w:trHeight w:val="288"/>
        </w:trPr>
        <w:tc>
          <w:tcPr>
            <w:tcW w:w="2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23F5" w:rsidRPr="001421DB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Заведующий сектором               экономики и финансов</w:t>
            </w:r>
          </w:p>
        </w:tc>
        <w:tc>
          <w:tcPr>
            <w:tcW w:w="16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3F5" w:rsidRPr="001421DB" w:rsidRDefault="005D23F5" w:rsidP="001D18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1421DB" w:rsidTr="005D23F5">
        <w:trPr>
          <w:trHeight w:val="221"/>
        </w:trPr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 xml:space="preserve">     (подпись) </w:t>
            </w:r>
          </w:p>
        </w:tc>
        <w:tc>
          <w:tcPr>
            <w:tcW w:w="4345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1421DB">
              <w:rPr>
                <w:sz w:val="18"/>
                <w:szCs w:val="18"/>
              </w:rPr>
              <w:t xml:space="preserve">    (расшифровка подписи)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3F5" w:rsidRPr="001421DB" w:rsidTr="005D23F5">
        <w:trPr>
          <w:trHeight w:val="89"/>
        </w:trPr>
        <w:tc>
          <w:tcPr>
            <w:tcW w:w="11829" w:type="dxa"/>
            <w:gridSpan w:val="6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  <w:r w:rsidRPr="001421DB">
              <w:rPr>
                <w:sz w:val="18"/>
                <w:szCs w:val="18"/>
              </w:rPr>
              <w:t xml:space="preserve">*) Графа заполняется в случае, если организация является обособленным подразделением учреждения 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1421DB" w:rsidRDefault="005D23F5" w:rsidP="001D18E7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5D23F5" w:rsidRPr="003B28DC" w:rsidRDefault="005D23F5" w:rsidP="005D23F5">
      <w:pPr>
        <w:rPr>
          <w:sz w:val="18"/>
          <w:szCs w:val="18"/>
        </w:rPr>
      </w:pPr>
    </w:p>
    <w:p w:rsidR="00CB6D0F" w:rsidRPr="00321148" w:rsidRDefault="00CB6D0F" w:rsidP="005D23F5">
      <w:pPr>
        <w:spacing w:line="240" w:lineRule="auto"/>
        <w:ind w:firstLine="0"/>
        <w:rPr>
          <w:sz w:val="20"/>
          <w:szCs w:val="20"/>
        </w:rPr>
      </w:pPr>
    </w:p>
    <w:p w:rsidR="005F630C" w:rsidRDefault="005F630C" w:rsidP="005F630C">
      <w:pPr>
        <w:ind w:firstLine="0"/>
      </w:pPr>
    </w:p>
    <w:tbl>
      <w:tblPr>
        <w:tblW w:w="0" w:type="auto"/>
        <w:tblInd w:w="96" w:type="dxa"/>
        <w:tblLayout w:type="fixed"/>
        <w:tblLook w:val="00A0" w:firstRow="1" w:lastRow="0" w:firstColumn="1" w:lastColumn="0" w:noHBand="0" w:noVBand="0"/>
      </w:tblPr>
      <w:tblGrid>
        <w:gridCol w:w="1585"/>
        <w:gridCol w:w="1971"/>
        <w:gridCol w:w="1052"/>
        <w:gridCol w:w="1751"/>
        <w:gridCol w:w="1222"/>
        <w:gridCol w:w="1226"/>
        <w:gridCol w:w="1257"/>
        <w:gridCol w:w="1261"/>
        <w:gridCol w:w="744"/>
        <w:gridCol w:w="134"/>
        <w:gridCol w:w="1094"/>
        <w:gridCol w:w="1393"/>
      </w:tblGrid>
      <w:tr w:rsidR="005D23F5" w:rsidRPr="00831467" w:rsidTr="001D18E7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Приложение 7</w:t>
            </w:r>
          </w:p>
        </w:tc>
      </w:tr>
      <w:tr w:rsidR="005D23F5" w:rsidRPr="00831467" w:rsidTr="001D18E7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5F7D3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 xml:space="preserve"> к Порядку ведения Сводного реестра муниципальных</w:t>
            </w:r>
          </w:p>
        </w:tc>
      </w:tr>
      <w:tr w:rsidR="005D23F5" w:rsidRPr="00831467" w:rsidTr="001D18E7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5F7D3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31467">
              <w:rPr>
                <w:sz w:val="20"/>
                <w:szCs w:val="20"/>
              </w:rPr>
              <w:t>юджетных и автономных учреждений</w:t>
            </w:r>
          </w:p>
        </w:tc>
      </w:tr>
      <w:tr w:rsidR="005D23F5" w:rsidRPr="00831467" w:rsidTr="001D18E7">
        <w:trPr>
          <w:trHeight w:val="19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19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21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2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31467">
              <w:rPr>
                <w:b/>
                <w:bCs/>
                <w:sz w:val="20"/>
                <w:szCs w:val="20"/>
              </w:rPr>
              <w:t xml:space="preserve">Уведомление №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282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1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1467">
              <w:rPr>
                <w:b/>
                <w:bCs/>
                <w:sz w:val="20"/>
                <w:szCs w:val="20"/>
              </w:rPr>
              <w:t xml:space="preserve">о лицевых счетах, открытых в органах Федерального казначейства, 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282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831467">
              <w:rPr>
                <w:b/>
                <w:bCs/>
                <w:sz w:val="20"/>
                <w:szCs w:val="20"/>
              </w:rPr>
              <w:t xml:space="preserve">и (или) счетах, открытых в кредитных организациях муниципальным бюджетным и автономным учреждениям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282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831467">
              <w:rPr>
                <w:b/>
                <w:bCs/>
                <w:sz w:val="20"/>
                <w:szCs w:val="20"/>
              </w:rPr>
              <w:t xml:space="preserve">  на "____"_________________201___ года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300"/>
        </w:trPr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314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D23F5" w:rsidRPr="00831467" w:rsidTr="001D18E7">
        <w:trPr>
          <w:trHeight w:val="615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Порядковый номер по Сводному реестру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Наименование неучастника бюджетного процесса (полное)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ИНН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Код главы главного распорядителя средств бюджета Туриловского сельского поселения Миллеровского района, осуществляющего функции и полномочия учредителя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Номер лицевого счета неучастника бюджетного процесса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Код ТОФК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5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Номер счета, открытого в кредитной организа</w:t>
            </w:r>
          </w:p>
          <w:p w:rsidR="005D23F5" w:rsidRPr="00831467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ции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Наименование кредитной организации</w:t>
            </w:r>
          </w:p>
        </w:tc>
      </w:tr>
      <w:tr w:rsidR="005D23F5" w:rsidRPr="00A5489C" w:rsidTr="001D18E7">
        <w:trPr>
          <w:trHeight w:val="255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лицевой счет бюджетного учреждения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отдельный лицевой счет бюджетного учреждения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лицевой счет автономного учреждения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1467">
              <w:rPr>
                <w:sz w:val="18"/>
                <w:szCs w:val="18"/>
              </w:rPr>
              <w:t>отдельный лицевой счет автономного учреждения</w:t>
            </w: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315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1140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255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11</w:t>
            </w:r>
          </w:p>
        </w:tc>
      </w:tr>
      <w:tr w:rsidR="005D23F5" w:rsidRPr="00831467" w:rsidTr="001D18E7">
        <w:trPr>
          <w:trHeight w:val="36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</w:tr>
      <w:tr w:rsidR="005D23F5" w:rsidRPr="00831467" w:rsidTr="001D18E7">
        <w:trPr>
          <w:trHeight w:val="36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F5" w:rsidRPr="00831467" w:rsidRDefault="005D23F5" w:rsidP="001D18E7">
            <w:pPr>
              <w:spacing w:line="240" w:lineRule="auto"/>
              <w:ind w:firstLineChars="100" w:firstLine="20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</w:tr>
      <w:tr w:rsidR="005D23F5" w:rsidRPr="00831467" w:rsidTr="001D18E7">
        <w:trPr>
          <w:trHeight w:val="36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</w:tr>
      <w:tr w:rsidR="005D23F5" w:rsidRPr="00831467" w:rsidTr="001D18E7">
        <w:trPr>
          <w:trHeight w:val="36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</w:tr>
      <w:tr w:rsidR="005D23F5" w:rsidRPr="00831467" w:rsidTr="001D18E7">
        <w:trPr>
          <w:trHeight w:val="300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121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16"/>
                <w:szCs w:val="16"/>
              </w:rPr>
            </w:pPr>
            <w:r w:rsidRPr="00831467">
              <w:rPr>
                <w:sz w:val="16"/>
                <w:szCs w:val="16"/>
              </w:rPr>
              <w:t xml:space="preserve"> (подпись)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16"/>
                <w:szCs w:val="16"/>
              </w:rPr>
            </w:pPr>
            <w:r w:rsidRPr="008314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3146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312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64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  <w:r w:rsidRPr="00831467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31467">
              <w:rPr>
                <w:sz w:val="16"/>
                <w:szCs w:val="16"/>
              </w:rPr>
              <w:t>(подпись)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5D23F5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3146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3F5" w:rsidRPr="00831467" w:rsidTr="001D18E7">
        <w:trPr>
          <w:trHeight w:val="312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5F7D3D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31467">
              <w:rPr>
                <w:sz w:val="16"/>
                <w:szCs w:val="16"/>
              </w:rPr>
              <w:t>"  ______  "   ________________________   20  __  года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23F5" w:rsidRPr="00831467" w:rsidRDefault="005D23F5" w:rsidP="001D18E7">
            <w:pPr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D23F5" w:rsidRPr="00117C91" w:rsidRDefault="005D23F5" w:rsidP="005F630C">
      <w:pPr>
        <w:ind w:firstLine="0"/>
      </w:pPr>
    </w:p>
    <w:sectPr w:rsidR="005D23F5" w:rsidRPr="00117C91" w:rsidSect="00117C91">
      <w:pgSz w:w="16838" w:h="11906" w:orient="landscape" w:code="9"/>
      <w:pgMar w:top="1304" w:right="1134" w:bottom="85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E2" w:rsidRDefault="007838E2">
      <w:r>
        <w:separator/>
      </w:r>
    </w:p>
  </w:endnote>
  <w:endnote w:type="continuationSeparator" w:id="0">
    <w:p w:rsidR="007838E2" w:rsidRDefault="0078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E2" w:rsidRDefault="007838E2">
      <w:r>
        <w:separator/>
      </w:r>
    </w:p>
  </w:footnote>
  <w:footnote w:type="continuationSeparator" w:id="0">
    <w:p w:rsidR="007838E2" w:rsidRDefault="0078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1C13A2"/>
    <w:lvl w:ilvl="0">
      <w:numFmt w:val="bullet"/>
      <w:lvlText w:val="*"/>
      <w:lvlJc w:val="left"/>
    </w:lvl>
  </w:abstractNum>
  <w:abstractNum w:abstractNumId="1" w15:restartNumberingAfterBreak="0">
    <w:nsid w:val="0B5328DD"/>
    <w:multiLevelType w:val="singleLevel"/>
    <w:tmpl w:val="B6AA191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4E06FB"/>
    <w:multiLevelType w:val="multilevel"/>
    <w:tmpl w:val="D18ECC12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7F4082"/>
    <w:multiLevelType w:val="hybridMultilevel"/>
    <w:tmpl w:val="F39C43E4"/>
    <w:lvl w:ilvl="0" w:tplc="46C8E96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4" w15:restartNumberingAfterBreak="0">
    <w:nsid w:val="16474D51"/>
    <w:multiLevelType w:val="hybridMultilevel"/>
    <w:tmpl w:val="C3FC51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E0675F7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C3F69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59C06E5"/>
    <w:multiLevelType w:val="singleLevel"/>
    <w:tmpl w:val="50C87CB6"/>
    <w:lvl w:ilvl="0">
      <w:start w:val="2"/>
      <w:numFmt w:val="decimal"/>
      <w:lvlText w:val="3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C56513"/>
    <w:multiLevelType w:val="multilevel"/>
    <w:tmpl w:val="0419001F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2" w:hanging="432"/>
      </w:pPr>
    </w:lvl>
    <w:lvl w:ilvl="2">
      <w:start w:val="1"/>
      <w:numFmt w:val="decimal"/>
      <w:lvlText w:val="%1.%2.%3."/>
      <w:lvlJc w:val="left"/>
      <w:pPr>
        <w:ind w:left="2204" w:hanging="504"/>
      </w:pPr>
    </w:lvl>
    <w:lvl w:ilvl="3">
      <w:start w:val="1"/>
      <w:numFmt w:val="decimal"/>
      <w:lvlText w:val="%1.%2.%3.%4."/>
      <w:lvlJc w:val="left"/>
      <w:pPr>
        <w:ind w:left="2708" w:hanging="648"/>
      </w:pPr>
    </w:lvl>
    <w:lvl w:ilvl="4">
      <w:start w:val="1"/>
      <w:numFmt w:val="decimal"/>
      <w:lvlText w:val="%1.%2.%3.%4.%5."/>
      <w:lvlJc w:val="left"/>
      <w:pPr>
        <w:ind w:left="3212" w:hanging="792"/>
      </w:pPr>
    </w:lvl>
    <w:lvl w:ilvl="5">
      <w:start w:val="1"/>
      <w:numFmt w:val="decimal"/>
      <w:lvlText w:val="%1.%2.%3.%4.%5.%6."/>
      <w:lvlJc w:val="left"/>
      <w:pPr>
        <w:ind w:left="3716" w:hanging="936"/>
      </w:pPr>
    </w:lvl>
    <w:lvl w:ilvl="6">
      <w:start w:val="1"/>
      <w:numFmt w:val="decimal"/>
      <w:lvlText w:val="%1.%2.%3.%4.%5.%6.%7."/>
      <w:lvlJc w:val="left"/>
      <w:pPr>
        <w:ind w:left="4220" w:hanging="1080"/>
      </w:pPr>
    </w:lvl>
    <w:lvl w:ilvl="7">
      <w:start w:val="1"/>
      <w:numFmt w:val="decimal"/>
      <w:lvlText w:val="%1.%2.%3.%4.%5.%6.%7.%8."/>
      <w:lvlJc w:val="left"/>
      <w:pPr>
        <w:ind w:left="4724" w:hanging="1224"/>
      </w:pPr>
    </w:lvl>
    <w:lvl w:ilvl="8">
      <w:start w:val="1"/>
      <w:numFmt w:val="decimal"/>
      <w:lvlText w:val="%1.%2.%3.%4.%5.%6.%7.%8.%9."/>
      <w:lvlJc w:val="left"/>
      <w:pPr>
        <w:ind w:left="5300" w:hanging="1440"/>
      </w:pPr>
    </w:lvl>
  </w:abstractNum>
  <w:abstractNum w:abstractNumId="9" w15:restartNumberingAfterBreak="0">
    <w:nsid w:val="280575DE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B3795D"/>
    <w:multiLevelType w:val="multilevel"/>
    <w:tmpl w:val="0419001F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892B43"/>
    <w:multiLevelType w:val="hybridMultilevel"/>
    <w:tmpl w:val="5120CE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2C7232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5C0CC1"/>
    <w:multiLevelType w:val="multilevel"/>
    <w:tmpl w:val="1736E7AE"/>
    <w:lvl w:ilvl="0">
      <w:start w:val="1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0B125ED"/>
    <w:multiLevelType w:val="hybridMultilevel"/>
    <w:tmpl w:val="6DEA309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144065"/>
    <w:multiLevelType w:val="multilevel"/>
    <w:tmpl w:val="8166A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75581F"/>
    <w:multiLevelType w:val="hybridMultilevel"/>
    <w:tmpl w:val="CDBAE9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AAC15BA"/>
    <w:multiLevelType w:val="hybridMultilevel"/>
    <w:tmpl w:val="53541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967D69"/>
    <w:multiLevelType w:val="multilevel"/>
    <w:tmpl w:val="050270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9" w15:restartNumberingAfterBreak="0">
    <w:nsid w:val="49CF51D8"/>
    <w:multiLevelType w:val="singleLevel"/>
    <w:tmpl w:val="3176FFEC"/>
    <w:lvl w:ilvl="0">
      <w:start w:val="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557EF0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65D7DCA"/>
    <w:multiLevelType w:val="hybridMultilevel"/>
    <w:tmpl w:val="0BD8D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B060A2"/>
    <w:multiLevelType w:val="hybridMultilevel"/>
    <w:tmpl w:val="D02E1E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5DEB41D5"/>
    <w:multiLevelType w:val="hybridMultilevel"/>
    <w:tmpl w:val="8B2CB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E18B7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5" w15:restartNumberingAfterBreak="0">
    <w:nsid w:val="64723160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C61AF7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B741DC1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CC63C67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D2E4D4D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2E063D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D86A20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1331E4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5B856F4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68091F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DD1A13"/>
    <w:multiLevelType w:val="multilevel"/>
    <w:tmpl w:val="3DEE5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18"/>
  </w:num>
  <w:num w:numId="5">
    <w:abstractNumId w:val="12"/>
  </w:num>
  <w:num w:numId="6">
    <w:abstractNumId w:val="30"/>
  </w:num>
  <w:num w:numId="7">
    <w:abstractNumId w:val="35"/>
  </w:num>
  <w:num w:numId="8">
    <w:abstractNumId w:val="9"/>
  </w:num>
  <w:num w:numId="9">
    <w:abstractNumId w:val="25"/>
  </w:num>
  <w:num w:numId="10">
    <w:abstractNumId w:val="34"/>
  </w:num>
  <w:num w:numId="11">
    <w:abstractNumId w:val="27"/>
  </w:num>
  <w:num w:numId="12">
    <w:abstractNumId w:val="5"/>
  </w:num>
  <w:num w:numId="13">
    <w:abstractNumId w:val="36"/>
  </w:num>
  <w:num w:numId="14">
    <w:abstractNumId w:val="31"/>
  </w:num>
  <w:num w:numId="15">
    <w:abstractNumId w:val="32"/>
  </w:num>
  <w:num w:numId="16">
    <w:abstractNumId w:val="28"/>
  </w:num>
  <w:num w:numId="17">
    <w:abstractNumId w:val="22"/>
  </w:num>
  <w:num w:numId="18">
    <w:abstractNumId w:val="4"/>
  </w:num>
  <w:num w:numId="19">
    <w:abstractNumId w:val="16"/>
  </w:num>
  <w:num w:numId="20">
    <w:abstractNumId w:val="33"/>
  </w:num>
  <w:num w:numId="21">
    <w:abstractNumId w:val="3"/>
  </w:num>
  <w:num w:numId="22">
    <w:abstractNumId w:val="15"/>
  </w:num>
  <w:num w:numId="23">
    <w:abstractNumId w:val="8"/>
  </w:num>
  <w:num w:numId="24">
    <w:abstractNumId w:val="10"/>
  </w:num>
  <w:num w:numId="25">
    <w:abstractNumId w:val="17"/>
  </w:num>
  <w:num w:numId="26">
    <w:abstractNumId w:val="21"/>
  </w:num>
  <w:num w:numId="27">
    <w:abstractNumId w:val="23"/>
  </w:num>
  <w:num w:numId="28">
    <w:abstractNumId w:val="2"/>
  </w:num>
  <w:num w:numId="29">
    <w:abstractNumId w:val="13"/>
  </w:num>
  <w:num w:numId="30">
    <w:abstractNumId w:val="24"/>
  </w:num>
  <w:num w:numId="31">
    <w:abstractNumId w:val="20"/>
  </w:num>
  <w:num w:numId="32">
    <w:abstractNumId w:val="6"/>
  </w:num>
  <w:num w:numId="33">
    <w:abstractNumId w:val="29"/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2"/>
    </w:lvlOverride>
  </w:num>
  <w:num w:numId="3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9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7A9"/>
    <w:rsid w:val="00001E03"/>
    <w:rsid w:val="00001F4E"/>
    <w:rsid w:val="0000604B"/>
    <w:rsid w:val="00026778"/>
    <w:rsid w:val="00026F07"/>
    <w:rsid w:val="00033E92"/>
    <w:rsid w:val="0003576C"/>
    <w:rsid w:val="000376AE"/>
    <w:rsid w:val="00044F9C"/>
    <w:rsid w:val="000517A8"/>
    <w:rsid w:val="000533A2"/>
    <w:rsid w:val="000551E6"/>
    <w:rsid w:val="000617D0"/>
    <w:rsid w:val="0006578F"/>
    <w:rsid w:val="00066DEE"/>
    <w:rsid w:val="0006791D"/>
    <w:rsid w:val="00071237"/>
    <w:rsid w:val="0007299D"/>
    <w:rsid w:val="00074035"/>
    <w:rsid w:val="00080B2B"/>
    <w:rsid w:val="00082158"/>
    <w:rsid w:val="00083729"/>
    <w:rsid w:val="000872A1"/>
    <w:rsid w:val="000A0CF0"/>
    <w:rsid w:val="000A3F6D"/>
    <w:rsid w:val="000B4E3A"/>
    <w:rsid w:val="000C1904"/>
    <w:rsid w:val="000C6F3A"/>
    <w:rsid w:val="000E2C3F"/>
    <w:rsid w:val="000F12BF"/>
    <w:rsid w:val="000F6F15"/>
    <w:rsid w:val="001032F4"/>
    <w:rsid w:val="001107E7"/>
    <w:rsid w:val="0011197C"/>
    <w:rsid w:val="00117C91"/>
    <w:rsid w:val="0012130F"/>
    <w:rsid w:val="00121A5E"/>
    <w:rsid w:val="001313C4"/>
    <w:rsid w:val="00132224"/>
    <w:rsid w:val="001421DB"/>
    <w:rsid w:val="00143125"/>
    <w:rsid w:val="0014560B"/>
    <w:rsid w:val="00146549"/>
    <w:rsid w:val="00150B80"/>
    <w:rsid w:val="001561C9"/>
    <w:rsid w:val="00160810"/>
    <w:rsid w:val="00163A2F"/>
    <w:rsid w:val="00165D6E"/>
    <w:rsid w:val="001839F0"/>
    <w:rsid w:val="0018796E"/>
    <w:rsid w:val="00194765"/>
    <w:rsid w:val="001953EB"/>
    <w:rsid w:val="001B160A"/>
    <w:rsid w:val="001B30E3"/>
    <w:rsid w:val="001B3240"/>
    <w:rsid w:val="001B4AC0"/>
    <w:rsid w:val="001B7554"/>
    <w:rsid w:val="001C406A"/>
    <w:rsid w:val="001C7912"/>
    <w:rsid w:val="001D13FD"/>
    <w:rsid w:val="001D18E7"/>
    <w:rsid w:val="001D5158"/>
    <w:rsid w:val="001E2C9E"/>
    <w:rsid w:val="001E64E8"/>
    <w:rsid w:val="001F54DF"/>
    <w:rsid w:val="001F566C"/>
    <w:rsid w:val="001F650E"/>
    <w:rsid w:val="00207D13"/>
    <w:rsid w:val="00211478"/>
    <w:rsid w:val="0022454A"/>
    <w:rsid w:val="002310FF"/>
    <w:rsid w:val="002372E1"/>
    <w:rsid w:val="002377BC"/>
    <w:rsid w:val="00245F55"/>
    <w:rsid w:val="00254B40"/>
    <w:rsid w:val="00254EFD"/>
    <w:rsid w:val="002550DE"/>
    <w:rsid w:val="00261A79"/>
    <w:rsid w:val="00263FAD"/>
    <w:rsid w:val="00266D74"/>
    <w:rsid w:val="00270B60"/>
    <w:rsid w:val="00272E0F"/>
    <w:rsid w:val="002744D4"/>
    <w:rsid w:val="0028035C"/>
    <w:rsid w:val="00284BC4"/>
    <w:rsid w:val="00285ED8"/>
    <w:rsid w:val="002A0DE3"/>
    <w:rsid w:val="002A5E1B"/>
    <w:rsid w:val="002C130B"/>
    <w:rsid w:val="002C4F3B"/>
    <w:rsid w:val="002C50A6"/>
    <w:rsid w:val="002C7A4C"/>
    <w:rsid w:val="002C7A6C"/>
    <w:rsid w:val="002D228B"/>
    <w:rsid w:val="002D383D"/>
    <w:rsid w:val="002E034C"/>
    <w:rsid w:val="002E03EA"/>
    <w:rsid w:val="002E2BD1"/>
    <w:rsid w:val="002E4011"/>
    <w:rsid w:val="002F2DF1"/>
    <w:rsid w:val="002F346A"/>
    <w:rsid w:val="002F35BA"/>
    <w:rsid w:val="002F497E"/>
    <w:rsid w:val="002F4BD1"/>
    <w:rsid w:val="002F652B"/>
    <w:rsid w:val="00304BCA"/>
    <w:rsid w:val="00307473"/>
    <w:rsid w:val="003104DD"/>
    <w:rsid w:val="00316DFA"/>
    <w:rsid w:val="00321148"/>
    <w:rsid w:val="00324615"/>
    <w:rsid w:val="003257A5"/>
    <w:rsid w:val="0032585A"/>
    <w:rsid w:val="00331371"/>
    <w:rsid w:val="0033293B"/>
    <w:rsid w:val="003402F1"/>
    <w:rsid w:val="0034276B"/>
    <w:rsid w:val="003466E0"/>
    <w:rsid w:val="00353B7C"/>
    <w:rsid w:val="003567EF"/>
    <w:rsid w:val="0035756A"/>
    <w:rsid w:val="00357BDA"/>
    <w:rsid w:val="003736CE"/>
    <w:rsid w:val="00380599"/>
    <w:rsid w:val="00381B52"/>
    <w:rsid w:val="00384F18"/>
    <w:rsid w:val="00386F2E"/>
    <w:rsid w:val="0039303D"/>
    <w:rsid w:val="00393C1B"/>
    <w:rsid w:val="003B1804"/>
    <w:rsid w:val="003B28DC"/>
    <w:rsid w:val="003B2BFA"/>
    <w:rsid w:val="003B352F"/>
    <w:rsid w:val="003B605C"/>
    <w:rsid w:val="003B7A52"/>
    <w:rsid w:val="003C1046"/>
    <w:rsid w:val="003C1A12"/>
    <w:rsid w:val="003E27E7"/>
    <w:rsid w:val="003E64D9"/>
    <w:rsid w:val="003F22B7"/>
    <w:rsid w:val="003F3963"/>
    <w:rsid w:val="003F7F4F"/>
    <w:rsid w:val="004119B4"/>
    <w:rsid w:val="00411F6F"/>
    <w:rsid w:val="00414E9C"/>
    <w:rsid w:val="00415EFB"/>
    <w:rsid w:val="0041744B"/>
    <w:rsid w:val="00427261"/>
    <w:rsid w:val="0043450B"/>
    <w:rsid w:val="00440528"/>
    <w:rsid w:val="00441309"/>
    <w:rsid w:val="00442AFE"/>
    <w:rsid w:val="00445C38"/>
    <w:rsid w:val="00447B5E"/>
    <w:rsid w:val="00456874"/>
    <w:rsid w:val="00457227"/>
    <w:rsid w:val="00460467"/>
    <w:rsid w:val="00461F77"/>
    <w:rsid w:val="00463456"/>
    <w:rsid w:val="00464B0C"/>
    <w:rsid w:val="00471A24"/>
    <w:rsid w:val="00473210"/>
    <w:rsid w:val="004733B9"/>
    <w:rsid w:val="00476E33"/>
    <w:rsid w:val="00484265"/>
    <w:rsid w:val="0049098D"/>
    <w:rsid w:val="00491AFC"/>
    <w:rsid w:val="004923B2"/>
    <w:rsid w:val="00497ECB"/>
    <w:rsid w:val="004A02BD"/>
    <w:rsid w:val="004A1E42"/>
    <w:rsid w:val="004A26E8"/>
    <w:rsid w:val="004B5939"/>
    <w:rsid w:val="004B5A01"/>
    <w:rsid w:val="004B63A6"/>
    <w:rsid w:val="004C3E66"/>
    <w:rsid w:val="004C45A7"/>
    <w:rsid w:val="004C480B"/>
    <w:rsid w:val="004C7759"/>
    <w:rsid w:val="004D028F"/>
    <w:rsid w:val="004D44E5"/>
    <w:rsid w:val="004D671D"/>
    <w:rsid w:val="004D7D8A"/>
    <w:rsid w:val="004F0E64"/>
    <w:rsid w:val="004F2164"/>
    <w:rsid w:val="004F5FB6"/>
    <w:rsid w:val="00505310"/>
    <w:rsid w:val="00505485"/>
    <w:rsid w:val="00527DBB"/>
    <w:rsid w:val="0053583E"/>
    <w:rsid w:val="00536155"/>
    <w:rsid w:val="0053641F"/>
    <w:rsid w:val="0054128D"/>
    <w:rsid w:val="00541D20"/>
    <w:rsid w:val="00550B8C"/>
    <w:rsid w:val="00556AF0"/>
    <w:rsid w:val="00556E4F"/>
    <w:rsid w:val="00566EAD"/>
    <w:rsid w:val="00567CBD"/>
    <w:rsid w:val="00582A05"/>
    <w:rsid w:val="00591358"/>
    <w:rsid w:val="00593758"/>
    <w:rsid w:val="0059514F"/>
    <w:rsid w:val="005968A5"/>
    <w:rsid w:val="005A0532"/>
    <w:rsid w:val="005A30ED"/>
    <w:rsid w:val="005C38B9"/>
    <w:rsid w:val="005C51CF"/>
    <w:rsid w:val="005D0D9B"/>
    <w:rsid w:val="005D1145"/>
    <w:rsid w:val="005D230D"/>
    <w:rsid w:val="005D23F5"/>
    <w:rsid w:val="005D7DEA"/>
    <w:rsid w:val="005E0E05"/>
    <w:rsid w:val="005E521F"/>
    <w:rsid w:val="005F0359"/>
    <w:rsid w:val="005F217C"/>
    <w:rsid w:val="005F630C"/>
    <w:rsid w:val="005F7D3D"/>
    <w:rsid w:val="0061387E"/>
    <w:rsid w:val="006138EA"/>
    <w:rsid w:val="00623834"/>
    <w:rsid w:val="00624129"/>
    <w:rsid w:val="006257FF"/>
    <w:rsid w:val="00625DE1"/>
    <w:rsid w:val="00626285"/>
    <w:rsid w:val="0062675E"/>
    <w:rsid w:val="006342C8"/>
    <w:rsid w:val="00636826"/>
    <w:rsid w:val="006445FA"/>
    <w:rsid w:val="00645168"/>
    <w:rsid w:val="00655879"/>
    <w:rsid w:val="006562EA"/>
    <w:rsid w:val="00662A8A"/>
    <w:rsid w:val="00676033"/>
    <w:rsid w:val="00681508"/>
    <w:rsid w:val="006829D7"/>
    <w:rsid w:val="006830D7"/>
    <w:rsid w:val="006833FD"/>
    <w:rsid w:val="00693525"/>
    <w:rsid w:val="006973A2"/>
    <w:rsid w:val="0069755D"/>
    <w:rsid w:val="006A03ED"/>
    <w:rsid w:val="006A0A25"/>
    <w:rsid w:val="006A3B3C"/>
    <w:rsid w:val="006A4148"/>
    <w:rsid w:val="006A5B46"/>
    <w:rsid w:val="006B734F"/>
    <w:rsid w:val="006C1460"/>
    <w:rsid w:val="006D256A"/>
    <w:rsid w:val="006D774A"/>
    <w:rsid w:val="006F2F21"/>
    <w:rsid w:val="006F4D11"/>
    <w:rsid w:val="006F5E92"/>
    <w:rsid w:val="00702674"/>
    <w:rsid w:val="0071199A"/>
    <w:rsid w:val="00711EF2"/>
    <w:rsid w:val="0072511C"/>
    <w:rsid w:val="00731718"/>
    <w:rsid w:val="00740272"/>
    <w:rsid w:val="00743A2F"/>
    <w:rsid w:val="007452B5"/>
    <w:rsid w:val="00747578"/>
    <w:rsid w:val="00750242"/>
    <w:rsid w:val="00752F60"/>
    <w:rsid w:val="00753F66"/>
    <w:rsid w:val="007674E0"/>
    <w:rsid w:val="00772056"/>
    <w:rsid w:val="00776B95"/>
    <w:rsid w:val="007838E2"/>
    <w:rsid w:val="00790BB3"/>
    <w:rsid w:val="007A0283"/>
    <w:rsid w:val="007A2D2B"/>
    <w:rsid w:val="007A69E0"/>
    <w:rsid w:val="007B4924"/>
    <w:rsid w:val="007C267E"/>
    <w:rsid w:val="007C3815"/>
    <w:rsid w:val="007C5050"/>
    <w:rsid w:val="007E1BB7"/>
    <w:rsid w:val="007E720C"/>
    <w:rsid w:val="007F4D5F"/>
    <w:rsid w:val="007F7C2E"/>
    <w:rsid w:val="00803DE6"/>
    <w:rsid w:val="00807E37"/>
    <w:rsid w:val="00813C1D"/>
    <w:rsid w:val="0081411B"/>
    <w:rsid w:val="00821038"/>
    <w:rsid w:val="00821455"/>
    <w:rsid w:val="00823E4A"/>
    <w:rsid w:val="00831467"/>
    <w:rsid w:val="00832DDC"/>
    <w:rsid w:val="0083682B"/>
    <w:rsid w:val="0085545C"/>
    <w:rsid w:val="008558BC"/>
    <w:rsid w:val="008576D5"/>
    <w:rsid w:val="00861936"/>
    <w:rsid w:val="00861A3C"/>
    <w:rsid w:val="00862DBC"/>
    <w:rsid w:val="00863504"/>
    <w:rsid w:val="00867B31"/>
    <w:rsid w:val="00870CB0"/>
    <w:rsid w:val="00871FD2"/>
    <w:rsid w:val="00876E85"/>
    <w:rsid w:val="00880603"/>
    <w:rsid w:val="00892F9C"/>
    <w:rsid w:val="008A363E"/>
    <w:rsid w:val="008A38F2"/>
    <w:rsid w:val="008A3F3E"/>
    <w:rsid w:val="008B2A46"/>
    <w:rsid w:val="008B3D75"/>
    <w:rsid w:val="008B65F6"/>
    <w:rsid w:val="008C0DAE"/>
    <w:rsid w:val="008D0EE5"/>
    <w:rsid w:val="008D0F0B"/>
    <w:rsid w:val="008D5F1D"/>
    <w:rsid w:val="008E1A1F"/>
    <w:rsid w:val="008E2D38"/>
    <w:rsid w:val="008E4F1C"/>
    <w:rsid w:val="008E5DC0"/>
    <w:rsid w:val="008F0184"/>
    <w:rsid w:val="008F029A"/>
    <w:rsid w:val="008F4C6B"/>
    <w:rsid w:val="008F73F3"/>
    <w:rsid w:val="00904A40"/>
    <w:rsid w:val="0090729E"/>
    <w:rsid w:val="009114E9"/>
    <w:rsid w:val="00914ADA"/>
    <w:rsid w:val="009170AA"/>
    <w:rsid w:val="009173E8"/>
    <w:rsid w:val="00920C1A"/>
    <w:rsid w:val="00920E52"/>
    <w:rsid w:val="009213E8"/>
    <w:rsid w:val="00924747"/>
    <w:rsid w:val="00926514"/>
    <w:rsid w:val="0093212A"/>
    <w:rsid w:val="00933B85"/>
    <w:rsid w:val="00934161"/>
    <w:rsid w:val="009414F7"/>
    <w:rsid w:val="00942AAB"/>
    <w:rsid w:val="009452CA"/>
    <w:rsid w:val="009558A3"/>
    <w:rsid w:val="00957549"/>
    <w:rsid w:val="009626B0"/>
    <w:rsid w:val="009657C0"/>
    <w:rsid w:val="00971351"/>
    <w:rsid w:val="009721A2"/>
    <w:rsid w:val="00973476"/>
    <w:rsid w:val="00986064"/>
    <w:rsid w:val="009A020A"/>
    <w:rsid w:val="009A2670"/>
    <w:rsid w:val="009A4908"/>
    <w:rsid w:val="009A514B"/>
    <w:rsid w:val="009A6CEB"/>
    <w:rsid w:val="009B2DC1"/>
    <w:rsid w:val="009C0EF0"/>
    <w:rsid w:val="009C765F"/>
    <w:rsid w:val="009D189E"/>
    <w:rsid w:val="009D30D7"/>
    <w:rsid w:val="009D502B"/>
    <w:rsid w:val="009E6AA7"/>
    <w:rsid w:val="009F05A4"/>
    <w:rsid w:val="009F3835"/>
    <w:rsid w:val="00A05A7D"/>
    <w:rsid w:val="00A10905"/>
    <w:rsid w:val="00A170F3"/>
    <w:rsid w:val="00A24910"/>
    <w:rsid w:val="00A27781"/>
    <w:rsid w:val="00A343FB"/>
    <w:rsid w:val="00A40125"/>
    <w:rsid w:val="00A40F61"/>
    <w:rsid w:val="00A42855"/>
    <w:rsid w:val="00A52563"/>
    <w:rsid w:val="00A5489C"/>
    <w:rsid w:val="00A54F8F"/>
    <w:rsid w:val="00A56740"/>
    <w:rsid w:val="00A61F8E"/>
    <w:rsid w:val="00A70A57"/>
    <w:rsid w:val="00A714EB"/>
    <w:rsid w:val="00A82127"/>
    <w:rsid w:val="00A877BF"/>
    <w:rsid w:val="00A92591"/>
    <w:rsid w:val="00A94904"/>
    <w:rsid w:val="00A962F6"/>
    <w:rsid w:val="00A972FD"/>
    <w:rsid w:val="00AA0DE1"/>
    <w:rsid w:val="00AA4FF3"/>
    <w:rsid w:val="00AB2AB0"/>
    <w:rsid w:val="00AB6048"/>
    <w:rsid w:val="00AC446C"/>
    <w:rsid w:val="00AC4C2F"/>
    <w:rsid w:val="00AC72CB"/>
    <w:rsid w:val="00AC7FE1"/>
    <w:rsid w:val="00AD1615"/>
    <w:rsid w:val="00AD16EE"/>
    <w:rsid w:val="00AD2ED4"/>
    <w:rsid w:val="00AD30BD"/>
    <w:rsid w:val="00AE0F14"/>
    <w:rsid w:val="00AE1184"/>
    <w:rsid w:val="00AE3592"/>
    <w:rsid w:val="00AE424D"/>
    <w:rsid w:val="00AF37A9"/>
    <w:rsid w:val="00AF444B"/>
    <w:rsid w:val="00AF4B3D"/>
    <w:rsid w:val="00AF51D0"/>
    <w:rsid w:val="00AF5499"/>
    <w:rsid w:val="00B01803"/>
    <w:rsid w:val="00B01FB4"/>
    <w:rsid w:val="00B032AA"/>
    <w:rsid w:val="00B054D0"/>
    <w:rsid w:val="00B05736"/>
    <w:rsid w:val="00B12777"/>
    <w:rsid w:val="00B14878"/>
    <w:rsid w:val="00B14BAB"/>
    <w:rsid w:val="00B2279C"/>
    <w:rsid w:val="00B31A98"/>
    <w:rsid w:val="00B32D4E"/>
    <w:rsid w:val="00B339E9"/>
    <w:rsid w:val="00B35D47"/>
    <w:rsid w:val="00B438E0"/>
    <w:rsid w:val="00B44793"/>
    <w:rsid w:val="00B447C4"/>
    <w:rsid w:val="00B45133"/>
    <w:rsid w:val="00B45D44"/>
    <w:rsid w:val="00B47087"/>
    <w:rsid w:val="00B47C74"/>
    <w:rsid w:val="00B47FAB"/>
    <w:rsid w:val="00B524DE"/>
    <w:rsid w:val="00B548F4"/>
    <w:rsid w:val="00B61364"/>
    <w:rsid w:val="00B623F7"/>
    <w:rsid w:val="00B643A0"/>
    <w:rsid w:val="00B700AA"/>
    <w:rsid w:val="00B704C7"/>
    <w:rsid w:val="00B70A09"/>
    <w:rsid w:val="00B72491"/>
    <w:rsid w:val="00B8572A"/>
    <w:rsid w:val="00B929E9"/>
    <w:rsid w:val="00B9328F"/>
    <w:rsid w:val="00BA2F9F"/>
    <w:rsid w:val="00BA37D7"/>
    <w:rsid w:val="00BB39DD"/>
    <w:rsid w:val="00BB43AB"/>
    <w:rsid w:val="00BC3660"/>
    <w:rsid w:val="00BE0B63"/>
    <w:rsid w:val="00BE1337"/>
    <w:rsid w:val="00BE14EC"/>
    <w:rsid w:val="00BE53C8"/>
    <w:rsid w:val="00BE6A48"/>
    <w:rsid w:val="00BF022F"/>
    <w:rsid w:val="00BF350E"/>
    <w:rsid w:val="00C12BE2"/>
    <w:rsid w:val="00C22DC1"/>
    <w:rsid w:val="00C257C4"/>
    <w:rsid w:val="00C3362C"/>
    <w:rsid w:val="00C357A6"/>
    <w:rsid w:val="00C35FC7"/>
    <w:rsid w:val="00C37D4D"/>
    <w:rsid w:val="00C4570F"/>
    <w:rsid w:val="00C466CD"/>
    <w:rsid w:val="00C518EC"/>
    <w:rsid w:val="00C613A9"/>
    <w:rsid w:val="00C657AA"/>
    <w:rsid w:val="00C755B8"/>
    <w:rsid w:val="00C77994"/>
    <w:rsid w:val="00C77D0F"/>
    <w:rsid w:val="00C81559"/>
    <w:rsid w:val="00C827BA"/>
    <w:rsid w:val="00C857E2"/>
    <w:rsid w:val="00C90EBD"/>
    <w:rsid w:val="00C93A48"/>
    <w:rsid w:val="00C9705E"/>
    <w:rsid w:val="00CA0B79"/>
    <w:rsid w:val="00CA18DF"/>
    <w:rsid w:val="00CB3B02"/>
    <w:rsid w:val="00CB5609"/>
    <w:rsid w:val="00CB5F1B"/>
    <w:rsid w:val="00CB6D0F"/>
    <w:rsid w:val="00CD24A5"/>
    <w:rsid w:val="00CD2EF6"/>
    <w:rsid w:val="00CD433D"/>
    <w:rsid w:val="00CD52BF"/>
    <w:rsid w:val="00CD5745"/>
    <w:rsid w:val="00CE113A"/>
    <w:rsid w:val="00CE30D8"/>
    <w:rsid w:val="00CE4137"/>
    <w:rsid w:val="00CF0FD7"/>
    <w:rsid w:val="00CF3190"/>
    <w:rsid w:val="00CF3CC4"/>
    <w:rsid w:val="00CF5D6B"/>
    <w:rsid w:val="00CF6D24"/>
    <w:rsid w:val="00D00DE6"/>
    <w:rsid w:val="00D14577"/>
    <w:rsid w:val="00D20600"/>
    <w:rsid w:val="00D376BA"/>
    <w:rsid w:val="00D42ED3"/>
    <w:rsid w:val="00D54B93"/>
    <w:rsid w:val="00D57A14"/>
    <w:rsid w:val="00D60F15"/>
    <w:rsid w:val="00D622FC"/>
    <w:rsid w:val="00D70320"/>
    <w:rsid w:val="00D7066D"/>
    <w:rsid w:val="00D7224A"/>
    <w:rsid w:val="00D738FD"/>
    <w:rsid w:val="00D8127C"/>
    <w:rsid w:val="00D81770"/>
    <w:rsid w:val="00D86200"/>
    <w:rsid w:val="00D864BF"/>
    <w:rsid w:val="00D93AE9"/>
    <w:rsid w:val="00D94F9D"/>
    <w:rsid w:val="00D96DA7"/>
    <w:rsid w:val="00DA20D7"/>
    <w:rsid w:val="00DA6F55"/>
    <w:rsid w:val="00DB34EE"/>
    <w:rsid w:val="00DB575B"/>
    <w:rsid w:val="00DB65B5"/>
    <w:rsid w:val="00DC1B48"/>
    <w:rsid w:val="00DD4C98"/>
    <w:rsid w:val="00DD4DC4"/>
    <w:rsid w:val="00DD6572"/>
    <w:rsid w:val="00DE3192"/>
    <w:rsid w:val="00DE6C62"/>
    <w:rsid w:val="00DF6B3D"/>
    <w:rsid w:val="00DF7E9F"/>
    <w:rsid w:val="00E00781"/>
    <w:rsid w:val="00E01040"/>
    <w:rsid w:val="00E179DC"/>
    <w:rsid w:val="00E20E94"/>
    <w:rsid w:val="00E21238"/>
    <w:rsid w:val="00E30B7E"/>
    <w:rsid w:val="00E31645"/>
    <w:rsid w:val="00E32310"/>
    <w:rsid w:val="00E3541C"/>
    <w:rsid w:val="00E414CF"/>
    <w:rsid w:val="00E422C2"/>
    <w:rsid w:val="00E5016D"/>
    <w:rsid w:val="00E5168C"/>
    <w:rsid w:val="00E51E63"/>
    <w:rsid w:val="00E53E6B"/>
    <w:rsid w:val="00E54FF5"/>
    <w:rsid w:val="00E56C2B"/>
    <w:rsid w:val="00E60593"/>
    <w:rsid w:val="00E615C6"/>
    <w:rsid w:val="00E63A27"/>
    <w:rsid w:val="00E65F04"/>
    <w:rsid w:val="00E71323"/>
    <w:rsid w:val="00E80043"/>
    <w:rsid w:val="00E809EE"/>
    <w:rsid w:val="00E81892"/>
    <w:rsid w:val="00E859C0"/>
    <w:rsid w:val="00E8681F"/>
    <w:rsid w:val="00E949C1"/>
    <w:rsid w:val="00EA1E2B"/>
    <w:rsid w:val="00EC0352"/>
    <w:rsid w:val="00EC09B6"/>
    <w:rsid w:val="00EC0A1D"/>
    <w:rsid w:val="00EC1BEB"/>
    <w:rsid w:val="00EC2230"/>
    <w:rsid w:val="00EC49AC"/>
    <w:rsid w:val="00EC4C3D"/>
    <w:rsid w:val="00EC6096"/>
    <w:rsid w:val="00EC60F4"/>
    <w:rsid w:val="00ED0A5B"/>
    <w:rsid w:val="00ED3CDE"/>
    <w:rsid w:val="00ED3ECD"/>
    <w:rsid w:val="00EF0B38"/>
    <w:rsid w:val="00EF0DC7"/>
    <w:rsid w:val="00EF1540"/>
    <w:rsid w:val="00F02B36"/>
    <w:rsid w:val="00F03AEE"/>
    <w:rsid w:val="00F0660E"/>
    <w:rsid w:val="00F146BE"/>
    <w:rsid w:val="00F15134"/>
    <w:rsid w:val="00F16609"/>
    <w:rsid w:val="00F16DE0"/>
    <w:rsid w:val="00F30889"/>
    <w:rsid w:val="00F31589"/>
    <w:rsid w:val="00F34565"/>
    <w:rsid w:val="00F37AAB"/>
    <w:rsid w:val="00F422A5"/>
    <w:rsid w:val="00F44B24"/>
    <w:rsid w:val="00F5477C"/>
    <w:rsid w:val="00F560ED"/>
    <w:rsid w:val="00F67EDF"/>
    <w:rsid w:val="00F72390"/>
    <w:rsid w:val="00F73232"/>
    <w:rsid w:val="00F81395"/>
    <w:rsid w:val="00F87794"/>
    <w:rsid w:val="00F87797"/>
    <w:rsid w:val="00F95C1F"/>
    <w:rsid w:val="00FA4D62"/>
    <w:rsid w:val="00FA4F08"/>
    <w:rsid w:val="00FB490F"/>
    <w:rsid w:val="00FB5CED"/>
    <w:rsid w:val="00FC1072"/>
    <w:rsid w:val="00FC1B76"/>
    <w:rsid w:val="00FC6052"/>
    <w:rsid w:val="00FC7A76"/>
    <w:rsid w:val="00FC7BEF"/>
    <w:rsid w:val="00FD4298"/>
    <w:rsid w:val="00FE09CF"/>
    <w:rsid w:val="00FE687A"/>
    <w:rsid w:val="00FE6E1B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89BC94-3A93-4CC1-BDB8-3B638214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line="360" w:lineRule="auto"/>
      <w:ind w:firstLine="72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firstLine="0"/>
      <w:jc w:val="center"/>
      <w:outlineLvl w:val="1"/>
    </w:pPr>
    <w:rPr>
      <w:color w:val="auto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pPr>
      <w:spacing w:line="240" w:lineRule="auto"/>
      <w:ind w:firstLine="0"/>
      <w:jc w:val="both"/>
    </w:pPr>
    <w:rPr>
      <w:color w:val="auto"/>
    </w:rPr>
  </w:style>
  <w:style w:type="character" w:customStyle="1" w:styleId="a4">
    <w:name w:val="Основной текст Знак"/>
    <w:link w:val="a3"/>
    <w:uiPriority w:val="99"/>
    <w:semiHidden/>
    <w:locked/>
    <w:rPr>
      <w:color w:val="000000"/>
      <w:sz w:val="28"/>
      <w:szCs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color w:val="000000"/>
      <w:sz w:val="28"/>
      <w:szCs w:val="28"/>
    </w:rPr>
  </w:style>
  <w:style w:type="paragraph" w:styleId="a7">
    <w:name w:val="Block Text"/>
    <w:basedOn w:val="a"/>
    <w:uiPriority w:val="99"/>
    <w:pPr>
      <w:spacing w:line="240" w:lineRule="auto"/>
      <w:ind w:left="-284" w:right="6235" w:firstLine="0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color w:val="000000"/>
      <w:sz w:val="28"/>
      <w:szCs w:val="28"/>
    </w:rPr>
  </w:style>
  <w:style w:type="character" w:styleId="aa">
    <w:name w:val="page number"/>
    <w:uiPriority w:val="99"/>
  </w:style>
  <w:style w:type="paragraph" w:styleId="21">
    <w:name w:val="Body Text Indent 2"/>
    <w:basedOn w:val="a"/>
    <w:link w:val="22"/>
    <w:uiPriority w:val="99"/>
    <w:pPr>
      <w:spacing w:line="240" w:lineRule="auto"/>
      <w:ind w:firstLine="53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color w:val="000000"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pPr>
      <w:spacing w:line="240" w:lineRule="auto"/>
      <w:ind w:firstLine="709"/>
      <w:jc w:val="both"/>
    </w:pPr>
    <w:rPr>
      <w:color w:val="auto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color w:val="000000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customStyle="1" w:styleId="ConsNormal">
    <w:name w:val="ConsNormal"/>
    <w:uiPriority w:val="99"/>
    <w:rsid w:val="00AF44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">
    <w:name w:val="Title"/>
    <w:basedOn w:val="a"/>
    <w:link w:val="af0"/>
    <w:uiPriority w:val="99"/>
    <w:qFormat/>
    <w:rsid w:val="0093212A"/>
    <w:pPr>
      <w:spacing w:line="240" w:lineRule="auto"/>
      <w:ind w:firstLine="0"/>
      <w:jc w:val="center"/>
    </w:pPr>
    <w:rPr>
      <w:color w:val="auto"/>
    </w:rPr>
  </w:style>
  <w:style w:type="paragraph" w:styleId="af1">
    <w:name w:val="Subtitle"/>
    <w:basedOn w:val="a"/>
    <w:link w:val="af2"/>
    <w:uiPriority w:val="99"/>
    <w:qFormat/>
    <w:rsid w:val="001B30E3"/>
    <w:pPr>
      <w:spacing w:line="240" w:lineRule="auto"/>
      <w:ind w:firstLine="0"/>
      <w:jc w:val="center"/>
    </w:pPr>
    <w:rPr>
      <w:color w:val="auto"/>
    </w:rPr>
  </w:style>
  <w:style w:type="character" w:customStyle="1" w:styleId="af0">
    <w:name w:val="Заголовок Знак"/>
    <w:link w:val="af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f2">
    <w:name w:val="Подзаголовок Знак"/>
    <w:link w:val="af1"/>
    <w:uiPriority w:val="99"/>
    <w:locked/>
    <w:rPr>
      <w:rFonts w:ascii="Cambria" w:hAnsi="Cambria" w:cs="Cambria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rsid w:val="00591358"/>
    <w:pPr>
      <w:ind w:left="708"/>
    </w:pPr>
  </w:style>
  <w:style w:type="paragraph" w:styleId="af4">
    <w:name w:val="footnote text"/>
    <w:basedOn w:val="a"/>
    <w:link w:val="af5"/>
    <w:uiPriority w:val="99"/>
    <w:semiHidden/>
    <w:rsid w:val="009B2DC1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9B2DC1"/>
    <w:rPr>
      <w:color w:val="000000"/>
    </w:rPr>
  </w:style>
  <w:style w:type="character" w:styleId="af6">
    <w:name w:val="footnote reference"/>
    <w:uiPriority w:val="99"/>
    <w:semiHidden/>
    <w:rsid w:val="009B2DC1"/>
    <w:rPr>
      <w:vertAlign w:val="superscript"/>
    </w:rPr>
  </w:style>
  <w:style w:type="character" w:styleId="af7">
    <w:name w:val="annotation reference"/>
    <w:uiPriority w:val="99"/>
    <w:semiHidden/>
    <w:rsid w:val="009B2D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9B2DC1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9B2DC1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rsid w:val="009B2DC1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9B2DC1"/>
    <w:rPr>
      <w:b/>
      <w:bCs/>
      <w:color w:val="000000"/>
    </w:rPr>
  </w:style>
  <w:style w:type="paragraph" w:styleId="afc">
    <w:name w:val="Document Map"/>
    <w:basedOn w:val="a"/>
    <w:link w:val="afd"/>
    <w:uiPriority w:val="99"/>
    <w:semiHidden/>
    <w:rsid w:val="001B3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customStyle="1" w:styleId="ConsTitle">
    <w:name w:val="ConsTitle"/>
    <w:uiPriority w:val="99"/>
    <w:rsid w:val="00B14B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nformat">
    <w:name w:val="ConsNonformat"/>
    <w:uiPriority w:val="99"/>
    <w:rsid w:val="004568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Style3">
    <w:name w:val="Style3"/>
    <w:basedOn w:val="a"/>
    <w:uiPriority w:val="99"/>
    <w:rsid w:val="0090729E"/>
    <w:pPr>
      <w:widowControl w:val="0"/>
      <w:autoSpaceDE w:val="0"/>
      <w:autoSpaceDN w:val="0"/>
      <w:adjustRightInd w:val="0"/>
      <w:spacing w:line="158" w:lineRule="exact"/>
      <w:ind w:firstLine="0"/>
      <w:jc w:val="both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90729E"/>
    <w:pPr>
      <w:widowControl w:val="0"/>
      <w:autoSpaceDE w:val="0"/>
      <w:autoSpaceDN w:val="0"/>
      <w:adjustRightInd w:val="0"/>
      <w:spacing w:line="320" w:lineRule="exact"/>
      <w:ind w:firstLine="0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90729E"/>
    <w:pPr>
      <w:widowControl w:val="0"/>
      <w:autoSpaceDE w:val="0"/>
      <w:autoSpaceDN w:val="0"/>
      <w:adjustRightInd w:val="0"/>
      <w:spacing w:line="313" w:lineRule="exact"/>
      <w:ind w:firstLine="540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90729E"/>
    <w:pPr>
      <w:widowControl w:val="0"/>
      <w:autoSpaceDE w:val="0"/>
      <w:autoSpaceDN w:val="0"/>
      <w:adjustRightInd w:val="0"/>
      <w:spacing w:line="202" w:lineRule="exact"/>
      <w:ind w:firstLine="0"/>
      <w:jc w:val="both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90729E"/>
    <w:pPr>
      <w:widowControl w:val="0"/>
      <w:autoSpaceDE w:val="0"/>
      <w:autoSpaceDN w:val="0"/>
      <w:adjustRightInd w:val="0"/>
      <w:spacing w:line="324" w:lineRule="exact"/>
      <w:ind w:firstLine="533"/>
      <w:jc w:val="both"/>
    </w:pPr>
    <w:rPr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90729E"/>
    <w:pPr>
      <w:widowControl w:val="0"/>
      <w:autoSpaceDE w:val="0"/>
      <w:autoSpaceDN w:val="0"/>
      <w:adjustRightInd w:val="0"/>
      <w:spacing w:line="271" w:lineRule="exact"/>
      <w:ind w:firstLine="2203"/>
    </w:pPr>
    <w:rPr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90729E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color w:val="auto"/>
      <w:sz w:val="24"/>
      <w:szCs w:val="24"/>
    </w:rPr>
  </w:style>
  <w:style w:type="paragraph" w:customStyle="1" w:styleId="Style13">
    <w:name w:val="Style13"/>
    <w:basedOn w:val="a"/>
    <w:uiPriority w:val="99"/>
    <w:rsid w:val="0090729E"/>
    <w:pPr>
      <w:widowControl w:val="0"/>
      <w:autoSpaceDE w:val="0"/>
      <w:autoSpaceDN w:val="0"/>
      <w:adjustRightInd w:val="0"/>
      <w:spacing w:line="194" w:lineRule="exact"/>
      <w:ind w:firstLine="8410"/>
    </w:pPr>
    <w:rPr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90729E"/>
    <w:pPr>
      <w:widowControl w:val="0"/>
      <w:autoSpaceDE w:val="0"/>
      <w:autoSpaceDN w:val="0"/>
      <w:adjustRightInd w:val="0"/>
      <w:spacing w:line="288" w:lineRule="exact"/>
      <w:ind w:firstLine="58"/>
      <w:jc w:val="both"/>
    </w:pPr>
    <w:rPr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90729E"/>
    <w:pPr>
      <w:widowControl w:val="0"/>
      <w:autoSpaceDE w:val="0"/>
      <w:autoSpaceDN w:val="0"/>
      <w:adjustRightInd w:val="0"/>
      <w:spacing w:line="320" w:lineRule="exact"/>
      <w:ind w:firstLine="706"/>
    </w:pPr>
    <w:rPr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90729E"/>
    <w:pPr>
      <w:widowControl w:val="0"/>
      <w:autoSpaceDE w:val="0"/>
      <w:autoSpaceDN w:val="0"/>
      <w:adjustRightInd w:val="0"/>
      <w:spacing w:line="235" w:lineRule="exact"/>
      <w:ind w:firstLine="0"/>
      <w:jc w:val="center"/>
    </w:pPr>
    <w:rPr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90729E"/>
    <w:pPr>
      <w:widowControl w:val="0"/>
      <w:autoSpaceDE w:val="0"/>
      <w:autoSpaceDN w:val="0"/>
      <w:adjustRightInd w:val="0"/>
      <w:spacing w:line="322" w:lineRule="exact"/>
      <w:ind w:firstLine="979"/>
      <w:jc w:val="both"/>
    </w:pPr>
    <w:rPr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90729E"/>
    <w:pPr>
      <w:widowControl w:val="0"/>
      <w:autoSpaceDE w:val="0"/>
      <w:autoSpaceDN w:val="0"/>
      <w:adjustRightInd w:val="0"/>
      <w:spacing w:line="216" w:lineRule="exact"/>
      <w:ind w:firstLine="965"/>
    </w:pPr>
    <w:rPr>
      <w:color w:val="auto"/>
      <w:sz w:val="24"/>
      <w:szCs w:val="24"/>
    </w:rPr>
  </w:style>
  <w:style w:type="paragraph" w:customStyle="1" w:styleId="Style25">
    <w:name w:val="Style25"/>
    <w:basedOn w:val="a"/>
    <w:uiPriority w:val="99"/>
    <w:rsid w:val="0090729E"/>
    <w:pPr>
      <w:widowControl w:val="0"/>
      <w:autoSpaceDE w:val="0"/>
      <w:autoSpaceDN w:val="0"/>
      <w:adjustRightInd w:val="0"/>
      <w:spacing w:line="302" w:lineRule="exact"/>
      <w:ind w:firstLine="1807"/>
    </w:pPr>
    <w:rPr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90729E"/>
    <w:pPr>
      <w:widowControl w:val="0"/>
      <w:autoSpaceDE w:val="0"/>
      <w:autoSpaceDN w:val="0"/>
      <w:adjustRightInd w:val="0"/>
      <w:spacing w:line="191" w:lineRule="exact"/>
      <w:ind w:firstLine="0"/>
      <w:jc w:val="center"/>
    </w:pPr>
    <w:rPr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90729E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90729E"/>
    <w:pPr>
      <w:widowControl w:val="0"/>
      <w:autoSpaceDE w:val="0"/>
      <w:autoSpaceDN w:val="0"/>
      <w:adjustRightInd w:val="0"/>
      <w:spacing w:line="252" w:lineRule="exact"/>
      <w:ind w:firstLine="0"/>
      <w:jc w:val="both"/>
    </w:pPr>
    <w:rPr>
      <w:color w:val="auto"/>
      <w:sz w:val="24"/>
      <w:szCs w:val="24"/>
    </w:rPr>
  </w:style>
  <w:style w:type="character" w:customStyle="1" w:styleId="FontStyle36">
    <w:name w:val="Font Style36"/>
    <w:uiPriority w:val="99"/>
    <w:rsid w:val="0090729E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90729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90729E"/>
    <w:rPr>
      <w:rFonts w:ascii="Times New Roman" w:hAnsi="Times New Roman" w:cs="Times New Roman"/>
      <w:i/>
      <w:iCs/>
      <w:spacing w:val="-20"/>
      <w:w w:val="150"/>
      <w:sz w:val="24"/>
      <w:szCs w:val="24"/>
    </w:rPr>
  </w:style>
  <w:style w:type="character" w:customStyle="1" w:styleId="FontStyle39">
    <w:name w:val="Font Style39"/>
    <w:uiPriority w:val="99"/>
    <w:rsid w:val="009072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uiPriority w:val="99"/>
    <w:rsid w:val="009072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uiPriority w:val="99"/>
    <w:rsid w:val="0090729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2">
    <w:name w:val="Font Style42"/>
    <w:uiPriority w:val="99"/>
    <w:rsid w:val="0090729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3">
    <w:name w:val="Font Style43"/>
    <w:uiPriority w:val="99"/>
    <w:rsid w:val="0090729E"/>
    <w:rPr>
      <w:rFonts w:ascii="Times New Roman" w:hAnsi="Times New Roman" w:cs="Times New Roman"/>
      <w:sz w:val="10"/>
      <w:szCs w:val="10"/>
    </w:rPr>
  </w:style>
  <w:style w:type="character" w:customStyle="1" w:styleId="FontStyle44">
    <w:name w:val="Font Style44"/>
    <w:uiPriority w:val="99"/>
    <w:rsid w:val="0090729E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5">
    <w:name w:val="Font Style45"/>
    <w:uiPriority w:val="99"/>
    <w:rsid w:val="0090729E"/>
    <w:rPr>
      <w:rFonts w:ascii="Times New Roman" w:hAnsi="Times New Roman" w:cs="Times New Roman"/>
      <w:sz w:val="10"/>
      <w:szCs w:val="10"/>
    </w:rPr>
  </w:style>
  <w:style w:type="character" w:customStyle="1" w:styleId="FontStyle46">
    <w:name w:val="Font Style46"/>
    <w:uiPriority w:val="99"/>
    <w:rsid w:val="0090729E"/>
    <w:rPr>
      <w:rFonts w:ascii="Times New Roman" w:hAnsi="Times New Roman" w:cs="Times New Roman"/>
      <w:i/>
      <w:iCs/>
      <w:spacing w:val="-10"/>
      <w:sz w:val="14"/>
      <w:szCs w:val="14"/>
    </w:rPr>
  </w:style>
  <w:style w:type="character" w:customStyle="1" w:styleId="FontStyle48">
    <w:name w:val="Font Style48"/>
    <w:uiPriority w:val="99"/>
    <w:rsid w:val="0090729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uiPriority w:val="99"/>
    <w:rsid w:val="0090729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9072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90729E"/>
    <w:rPr>
      <w:rFonts w:ascii="Times New Roman" w:hAnsi="Times New Roman" w:cs="Times New Roman"/>
      <w:b/>
      <w:bCs/>
      <w:sz w:val="18"/>
      <w:szCs w:val="18"/>
    </w:rPr>
  </w:style>
  <w:style w:type="paragraph" w:customStyle="1" w:styleId="Postan">
    <w:name w:val="Postan"/>
    <w:basedOn w:val="a"/>
    <w:uiPriority w:val="99"/>
    <w:rsid w:val="000C6F3A"/>
    <w:pPr>
      <w:spacing w:line="240" w:lineRule="auto"/>
      <w:ind w:firstLine="0"/>
      <w:jc w:val="center"/>
    </w:pPr>
    <w:rPr>
      <w:color w:val="auto"/>
    </w:rPr>
  </w:style>
  <w:style w:type="paragraph" w:customStyle="1" w:styleId="210">
    <w:name w:val="Основной текст 21"/>
    <w:basedOn w:val="a"/>
    <w:uiPriority w:val="99"/>
    <w:rsid w:val="00DB65B5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mf</Company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subject/>
  <dc:creator>0666</dc:creator>
  <cp:keywords/>
  <dc:description/>
  <cp:lastModifiedBy>Алексей Мирошниченко</cp:lastModifiedBy>
  <cp:revision>2</cp:revision>
  <cp:lastPrinted>2011-12-01T13:53:00Z</cp:lastPrinted>
  <dcterms:created xsi:type="dcterms:W3CDTF">2017-01-28T07:12:00Z</dcterms:created>
  <dcterms:modified xsi:type="dcterms:W3CDTF">2017-01-28T07:12:00Z</dcterms:modified>
</cp:coreProperties>
</file>