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43" w:rsidRPr="005E40DD" w:rsidRDefault="00A14043" w:rsidP="00A14043">
      <w:pPr>
        <w:pStyle w:val="21"/>
        <w:jc w:val="center"/>
        <w:rPr>
          <w:szCs w:val="28"/>
        </w:rPr>
      </w:pPr>
      <w:r w:rsidRPr="005E40DD">
        <w:rPr>
          <w:szCs w:val="28"/>
        </w:rPr>
        <w:t>РОССИЙСКАЯ ФЕДЕРАЦИЯ</w:t>
      </w:r>
    </w:p>
    <w:p w:rsidR="00A14043" w:rsidRDefault="00A14043" w:rsidP="00A14043">
      <w:pPr>
        <w:pStyle w:val="21"/>
        <w:jc w:val="center"/>
        <w:rPr>
          <w:szCs w:val="28"/>
        </w:rPr>
      </w:pPr>
      <w:r w:rsidRPr="005E40DD">
        <w:rPr>
          <w:szCs w:val="28"/>
        </w:rPr>
        <w:t>РОСТОВСКАЯ ОБЛАСТЬ</w:t>
      </w:r>
    </w:p>
    <w:p w:rsidR="00A14043" w:rsidRPr="005E40DD" w:rsidRDefault="00A14043" w:rsidP="00A14043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A14043" w:rsidRPr="005E40DD" w:rsidRDefault="00A14043" w:rsidP="00A14043">
      <w:pPr>
        <w:pStyle w:val="21"/>
        <w:jc w:val="center"/>
        <w:rPr>
          <w:szCs w:val="28"/>
        </w:rPr>
      </w:pPr>
      <w:r w:rsidRPr="005E40DD">
        <w:rPr>
          <w:szCs w:val="28"/>
        </w:rPr>
        <w:t xml:space="preserve">МУНИЦИПАЛЬНОЕ ОБРАЗОВАНИЕ </w:t>
      </w:r>
    </w:p>
    <w:p w:rsidR="00A14043" w:rsidRPr="005E40DD" w:rsidRDefault="00A14043" w:rsidP="00A14043">
      <w:pPr>
        <w:pStyle w:val="21"/>
        <w:jc w:val="center"/>
        <w:rPr>
          <w:szCs w:val="28"/>
        </w:rPr>
      </w:pPr>
      <w:r w:rsidRPr="005E40DD">
        <w:rPr>
          <w:szCs w:val="28"/>
        </w:rPr>
        <w:t>«ТУРИЛОВСКОЕ СЕЛЬСКОЕ ПОСЕЛЕНИЕ»</w:t>
      </w:r>
    </w:p>
    <w:p w:rsidR="00A14043" w:rsidRPr="005E40DD" w:rsidRDefault="00A14043" w:rsidP="00A14043">
      <w:pPr>
        <w:rPr>
          <w:bCs/>
          <w:spacing w:val="30"/>
          <w:sz w:val="28"/>
          <w:szCs w:val="28"/>
        </w:rPr>
      </w:pPr>
    </w:p>
    <w:p w:rsidR="00A14043" w:rsidRPr="00AC1D92" w:rsidRDefault="00A14043" w:rsidP="00A14043">
      <w:pPr>
        <w:pStyle w:val="3"/>
        <w:jc w:val="center"/>
        <w:rPr>
          <w:sz w:val="32"/>
          <w:szCs w:val="32"/>
        </w:rPr>
      </w:pPr>
      <w:r w:rsidRPr="00AC1D92">
        <w:rPr>
          <w:sz w:val="32"/>
          <w:szCs w:val="32"/>
        </w:rPr>
        <w:t xml:space="preserve">АДМИНИСТРАЦИЯ </w:t>
      </w:r>
    </w:p>
    <w:p w:rsidR="00A14043" w:rsidRPr="00AC1D92" w:rsidRDefault="00A14043" w:rsidP="00A14043">
      <w:pPr>
        <w:pStyle w:val="3"/>
        <w:jc w:val="center"/>
        <w:rPr>
          <w:sz w:val="32"/>
          <w:szCs w:val="32"/>
        </w:rPr>
      </w:pPr>
      <w:r w:rsidRPr="00AC1D92">
        <w:rPr>
          <w:sz w:val="32"/>
          <w:szCs w:val="32"/>
        </w:rPr>
        <w:t xml:space="preserve">ТУРИЛОВСКОГО  СЕЛЬСКОГО </w:t>
      </w:r>
      <w:r w:rsidR="00B61548">
        <w:rPr>
          <w:sz w:val="32"/>
          <w:szCs w:val="32"/>
        </w:rPr>
        <w:t xml:space="preserve"> </w:t>
      </w:r>
      <w:r w:rsidRPr="00AC1D92">
        <w:rPr>
          <w:sz w:val="32"/>
          <w:szCs w:val="32"/>
        </w:rPr>
        <w:t>ПОСЕЛЕНИЯ</w:t>
      </w:r>
    </w:p>
    <w:p w:rsidR="00A14043" w:rsidRPr="00AC1D92" w:rsidRDefault="00A14043" w:rsidP="00A14043">
      <w:pPr>
        <w:jc w:val="center"/>
        <w:rPr>
          <w:b/>
          <w:sz w:val="32"/>
          <w:szCs w:val="32"/>
        </w:rPr>
      </w:pPr>
    </w:p>
    <w:p w:rsidR="00A14043" w:rsidRPr="00AC1D92" w:rsidRDefault="00A14043" w:rsidP="00A14043">
      <w:pPr>
        <w:jc w:val="center"/>
        <w:rPr>
          <w:b/>
          <w:sz w:val="32"/>
          <w:szCs w:val="32"/>
        </w:rPr>
      </w:pPr>
      <w:r w:rsidRPr="00AC1D92">
        <w:rPr>
          <w:b/>
          <w:sz w:val="32"/>
          <w:szCs w:val="32"/>
        </w:rPr>
        <w:t>РАСПОРЯЖЕНИЕ</w:t>
      </w:r>
    </w:p>
    <w:p w:rsidR="00A14043" w:rsidRDefault="00A14043" w:rsidP="00A14043">
      <w:pPr>
        <w:jc w:val="both"/>
        <w:rPr>
          <w:sz w:val="28"/>
          <w:szCs w:val="28"/>
        </w:rPr>
      </w:pPr>
    </w:p>
    <w:p w:rsidR="00AC1D92" w:rsidRDefault="00AC1D92" w:rsidP="00AC1D92">
      <w:pPr>
        <w:jc w:val="center"/>
        <w:rPr>
          <w:sz w:val="28"/>
          <w:szCs w:val="28"/>
        </w:rPr>
      </w:pPr>
      <w:r w:rsidRPr="00AC1D92">
        <w:rPr>
          <w:sz w:val="28"/>
          <w:szCs w:val="28"/>
        </w:rPr>
        <w:t xml:space="preserve">от </w:t>
      </w:r>
      <w:r w:rsidR="00347790">
        <w:rPr>
          <w:sz w:val="28"/>
          <w:szCs w:val="28"/>
        </w:rPr>
        <w:t>28.05.2025</w:t>
      </w:r>
      <w:r w:rsidR="00A14043">
        <w:rPr>
          <w:sz w:val="28"/>
          <w:szCs w:val="28"/>
        </w:rPr>
        <w:t xml:space="preserve"> </w:t>
      </w:r>
      <w:r w:rsidR="00A14043" w:rsidRPr="005E40DD">
        <w:rPr>
          <w:sz w:val="28"/>
          <w:szCs w:val="28"/>
        </w:rPr>
        <w:t xml:space="preserve"> № </w:t>
      </w:r>
      <w:r w:rsidR="00347790">
        <w:rPr>
          <w:sz w:val="28"/>
          <w:szCs w:val="28"/>
        </w:rPr>
        <w:t>21</w:t>
      </w:r>
    </w:p>
    <w:p w:rsidR="00AC1D92" w:rsidRDefault="00AC1D92" w:rsidP="00AC1D92">
      <w:pPr>
        <w:jc w:val="center"/>
        <w:rPr>
          <w:sz w:val="28"/>
          <w:szCs w:val="28"/>
        </w:rPr>
      </w:pPr>
    </w:p>
    <w:p w:rsidR="00A14043" w:rsidRPr="005E40DD" w:rsidRDefault="00A14043" w:rsidP="00AC1D92">
      <w:pPr>
        <w:jc w:val="center"/>
        <w:rPr>
          <w:sz w:val="28"/>
          <w:szCs w:val="28"/>
        </w:rPr>
      </w:pPr>
      <w:r w:rsidRPr="005E40DD">
        <w:rPr>
          <w:sz w:val="28"/>
          <w:szCs w:val="28"/>
        </w:rPr>
        <w:t>х. Венделеевка</w:t>
      </w:r>
    </w:p>
    <w:p w:rsidR="00A14043" w:rsidRDefault="00A14043" w:rsidP="00AC1D92">
      <w:pPr>
        <w:jc w:val="center"/>
        <w:rPr>
          <w:sz w:val="28"/>
          <w:szCs w:val="28"/>
        </w:rPr>
      </w:pPr>
    </w:p>
    <w:p w:rsidR="00EB3BE9" w:rsidRDefault="00EB3BE9" w:rsidP="00C650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5060">
        <w:rPr>
          <w:b/>
          <w:sz w:val="28"/>
          <w:szCs w:val="28"/>
        </w:rPr>
        <w:t>О внесении изменени</w:t>
      </w:r>
      <w:r w:rsidR="000E0F7B">
        <w:rPr>
          <w:b/>
          <w:sz w:val="28"/>
          <w:szCs w:val="28"/>
        </w:rPr>
        <w:t>й</w:t>
      </w:r>
      <w:r w:rsidRPr="00C65060">
        <w:rPr>
          <w:b/>
          <w:sz w:val="28"/>
          <w:szCs w:val="28"/>
        </w:rPr>
        <w:t xml:space="preserve"> в распоряжение</w:t>
      </w:r>
      <w:r w:rsidR="00C65060">
        <w:rPr>
          <w:b/>
          <w:sz w:val="28"/>
          <w:szCs w:val="28"/>
        </w:rPr>
        <w:t xml:space="preserve"> </w:t>
      </w:r>
      <w:r w:rsidRPr="00C65060">
        <w:rPr>
          <w:b/>
          <w:sz w:val="28"/>
          <w:szCs w:val="28"/>
        </w:rPr>
        <w:t>Администрации Туриловского сельского</w:t>
      </w:r>
      <w:r w:rsidR="00C65060">
        <w:rPr>
          <w:b/>
          <w:sz w:val="28"/>
          <w:szCs w:val="28"/>
        </w:rPr>
        <w:t xml:space="preserve"> </w:t>
      </w:r>
      <w:r w:rsidRPr="00C65060">
        <w:rPr>
          <w:b/>
          <w:sz w:val="28"/>
          <w:szCs w:val="28"/>
        </w:rPr>
        <w:t xml:space="preserve">поселения от </w:t>
      </w:r>
      <w:r w:rsidR="00E46C07">
        <w:rPr>
          <w:b/>
          <w:sz w:val="28"/>
          <w:szCs w:val="28"/>
        </w:rPr>
        <w:t>14</w:t>
      </w:r>
      <w:r w:rsidRPr="000A3B6D">
        <w:rPr>
          <w:b/>
          <w:sz w:val="28"/>
          <w:szCs w:val="28"/>
        </w:rPr>
        <w:t>.</w:t>
      </w:r>
      <w:r w:rsidR="009042A9">
        <w:rPr>
          <w:b/>
          <w:sz w:val="28"/>
          <w:szCs w:val="28"/>
        </w:rPr>
        <w:t>12</w:t>
      </w:r>
      <w:r w:rsidRPr="000A3B6D">
        <w:rPr>
          <w:b/>
          <w:sz w:val="28"/>
          <w:szCs w:val="28"/>
        </w:rPr>
        <w:t>.20</w:t>
      </w:r>
      <w:r w:rsidR="00E46C07">
        <w:rPr>
          <w:b/>
          <w:sz w:val="28"/>
          <w:szCs w:val="28"/>
        </w:rPr>
        <w:t>20</w:t>
      </w:r>
      <w:r w:rsidRPr="000A3B6D">
        <w:rPr>
          <w:b/>
          <w:sz w:val="28"/>
          <w:szCs w:val="28"/>
        </w:rPr>
        <w:t xml:space="preserve"> № </w:t>
      </w:r>
      <w:r w:rsidR="00E46C07">
        <w:rPr>
          <w:b/>
          <w:sz w:val="28"/>
          <w:szCs w:val="28"/>
        </w:rPr>
        <w:t>74</w:t>
      </w:r>
    </w:p>
    <w:p w:rsidR="00774C72" w:rsidRDefault="00774C72" w:rsidP="00C650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3BE9" w:rsidRDefault="00EB3BE9" w:rsidP="00774C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5A84">
        <w:rPr>
          <w:sz w:val="28"/>
          <w:szCs w:val="28"/>
        </w:rPr>
        <w:t xml:space="preserve"> </w:t>
      </w:r>
      <w:r w:rsidR="00774C72">
        <w:rPr>
          <w:sz w:val="28"/>
          <w:szCs w:val="28"/>
        </w:rPr>
        <w:t xml:space="preserve">      </w:t>
      </w:r>
      <w:r w:rsidR="00977A28">
        <w:rPr>
          <w:sz w:val="28"/>
          <w:szCs w:val="28"/>
        </w:rPr>
        <w:t xml:space="preserve"> </w:t>
      </w:r>
      <w:r w:rsidR="000A3B6D">
        <w:rPr>
          <w:sz w:val="28"/>
          <w:szCs w:val="28"/>
        </w:rPr>
        <w:t xml:space="preserve"> </w:t>
      </w:r>
      <w:r w:rsidRPr="002D09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A3B6D">
        <w:rPr>
          <w:sz w:val="28"/>
          <w:szCs w:val="28"/>
        </w:rPr>
        <w:t xml:space="preserve">целях приведения муниципальных правовых актов в соответствие </w:t>
      </w:r>
      <w:r>
        <w:rPr>
          <w:sz w:val="28"/>
          <w:szCs w:val="28"/>
        </w:rPr>
        <w:t xml:space="preserve">с </w:t>
      </w:r>
      <w:r w:rsidR="000A3B6D">
        <w:rPr>
          <w:sz w:val="28"/>
          <w:szCs w:val="28"/>
        </w:rPr>
        <w:t>действующим законодательством</w:t>
      </w:r>
      <w:r w:rsidRPr="002D0990">
        <w:rPr>
          <w:sz w:val="28"/>
          <w:szCs w:val="28"/>
        </w:rPr>
        <w:t xml:space="preserve"> </w:t>
      </w:r>
    </w:p>
    <w:p w:rsidR="00EB3BE9" w:rsidRDefault="00EB3BE9" w:rsidP="00EB3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71B7" w:rsidRPr="00C80F73" w:rsidRDefault="00E46C07" w:rsidP="00E46C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3BE9" w:rsidRPr="002D0990">
        <w:rPr>
          <w:sz w:val="28"/>
          <w:szCs w:val="28"/>
        </w:rPr>
        <w:t xml:space="preserve">1. </w:t>
      </w:r>
      <w:r w:rsidR="00EB3BE9" w:rsidRPr="000A3B6D">
        <w:rPr>
          <w:sz w:val="28"/>
          <w:szCs w:val="28"/>
        </w:rPr>
        <w:t xml:space="preserve">Внести в </w:t>
      </w:r>
      <w:r w:rsidR="003471B7">
        <w:rPr>
          <w:sz w:val="28"/>
          <w:szCs w:val="28"/>
        </w:rPr>
        <w:t xml:space="preserve"> </w:t>
      </w:r>
      <w:r w:rsidR="00EB3BE9" w:rsidRPr="000A3B6D">
        <w:rPr>
          <w:sz w:val="28"/>
          <w:szCs w:val="28"/>
        </w:rPr>
        <w:t>распоряжени</w:t>
      </w:r>
      <w:r w:rsidR="00721C24">
        <w:rPr>
          <w:sz w:val="28"/>
          <w:szCs w:val="28"/>
        </w:rPr>
        <w:t>е</w:t>
      </w:r>
      <w:r w:rsidR="00EB3BE9" w:rsidRPr="000A3B6D">
        <w:rPr>
          <w:sz w:val="28"/>
          <w:szCs w:val="28"/>
        </w:rPr>
        <w:t xml:space="preserve"> Администрации Туриловского сельского поселения от </w:t>
      </w:r>
      <w:r>
        <w:rPr>
          <w:sz w:val="28"/>
          <w:szCs w:val="28"/>
        </w:rPr>
        <w:t>14</w:t>
      </w:r>
      <w:r w:rsidR="00EB3BE9" w:rsidRPr="000A3B6D">
        <w:rPr>
          <w:sz w:val="28"/>
          <w:szCs w:val="28"/>
        </w:rPr>
        <w:t>.</w:t>
      </w:r>
      <w:r w:rsidR="009042A9">
        <w:rPr>
          <w:sz w:val="28"/>
          <w:szCs w:val="28"/>
        </w:rPr>
        <w:t>12</w:t>
      </w:r>
      <w:r w:rsidR="00EB3BE9" w:rsidRPr="000A3B6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EB3BE9" w:rsidRPr="000A3B6D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  <w:r w:rsidR="00C80F73">
        <w:rPr>
          <w:sz w:val="28"/>
          <w:szCs w:val="28"/>
        </w:rPr>
        <w:t xml:space="preserve"> </w:t>
      </w:r>
      <w:r w:rsidR="00EB3BE9" w:rsidRPr="00C80F73">
        <w:rPr>
          <w:sz w:val="28"/>
          <w:szCs w:val="28"/>
        </w:rPr>
        <w:t>«</w:t>
      </w:r>
      <w:r w:rsidRPr="00E46C07">
        <w:rPr>
          <w:sz w:val="28"/>
          <w:szCs w:val="28"/>
        </w:rPr>
        <w:t>Об  утверждении  Положения о контрактном управляющем  Администрации Туриловского сельского поселения</w:t>
      </w:r>
      <w:r w:rsidR="00EB3BE9" w:rsidRPr="00C80F73">
        <w:rPr>
          <w:sz w:val="28"/>
          <w:szCs w:val="28"/>
        </w:rPr>
        <w:t xml:space="preserve">» </w:t>
      </w:r>
      <w:r w:rsidR="007B692B">
        <w:rPr>
          <w:sz w:val="28"/>
          <w:szCs w:val="28"/>
        </w:rPr>
        <w:t>изменения согласно приложению.</w:t>
      </w:r>
    </w:p>
    <w:p w:rsidR="005A540A" w:rsidRDefault="00684AEE" w:rsidP="00452D5E">
      <w:pPr>
        <w:pStyle w:val="21"/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      </w:t>
      </w:r>
      <w:r w:rsidR="000A3B6D">
        <w:rPr>
          <w:szCs w:val="28"/>
        </w:rPr>
        <w:t xml:space="preserve"> </w:t>
      </w:r>
      <w:r w:rsidR="005A540A">
        <w:rPr>
          <w:szCs w:val="28"/>
        </w:rPr>
        <w:t xml:space="preserve"> </w:t>
      </w:r>
      <w:r w:rsidR="00E46C07">
        <w:rPr>
          <w:szCs w:val="28"/>
        </w:rPr>
        <w:t xml:space="preserve"> </w:t>
      </w:r>
      <w:r w:rsidR="00EB3BE9">
        <w:rPr>
          <w:szCs w:val="28"/>
        </w:rPr>
        <w:t>2</w:t>
      </w:r>
      <w:r w:rsidR="00AA5A84" w:rsidRPr="00EF1F8C">
        <w:rPr>
          <w:szCs w:val="28"/>
        </w:rPr>
        <w:t>.</w:t>
      </w:r>
      <w:r w:rsidR="00AA5A84">
        <w:rPr>
          <w:szCs w:val="28"/>
        </w:rPr>
        <w:t xml:space="preserve"> </w:t>
      </w:r>
      <w:r w:rsidR="005A540A">
        <w:rPr>
          <w:szCs w:val="28"/>
        </w:rPr>
        <w:t>Настоящее распоряжение вступает в силу со дня его официального о</w:t>
      </w:r>
      <w:r w:rsidR="00E46C07">
        <w:rPr>
          <w:szCs w:val="28"/>
        </w:rPr>
        <w:t>публикования</w:t>
      </w:r>
      <w:r w:rsidR="005A540A">
        <w:rPr>
          <w:szCs w:val="28"/>
        </w:rPr>
        <w:t>.</w:t>
      </w:r>
    </w:p>
    <w:p w:rsidR="00AA5A84" w:rsidRPr="00EF1F8C" w:rsidRDefault="005A540A" w:rsidP="00EB3B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 w:rsidR="00AA5A84" w:rsidRPr="00EF1F8C">
        <w:rPr>
          <w:sz w:val="28"/>
          <w:szCs w:val="28"/>
        </w:rPr>
        <w:t>Контроль</w:t>
      </w:r>
      <w:r w:rsidR="00AA5A84">
        <w:rPr>
          <w:sz w:val="28"/>
          <w:szCs w:val="28"/>
        </w:rPr>
        <w:t xml:space="preserve"> </w:t>
      </w:r>
      <w:r w:rsidR="00AA5A84" w:rsidRPr="00EF1F8C">
        <w:rPr>
          <w:sz w:val="28"/>
          <w:szCs w:val="28"/>
        </w:rPr>
        <w:t>за</w:t>
      </w:r>
      <w:proofErr w:type="gramEnd"/>
      <w:r w:rsidR="00AA5A84">
        <w:rPr>
          <w:sz w:val="28"/>
          <w:szCs w:val="28"/>
        </w:rPr>
        <w:t xml:space="preserve"> </w:t>
      </w:r>
      <w:r w:rsidR="00AA5A84" w:rsidRPr="00EF1F8C">
        <w:rPr>
          <w:sz w:val="28"/>
          <w:szCs w:val="28"/>
        </w:rPr>
        <w:t xml:space="preserve"> выполнением </w:t>
      </w:r>
      <w:r w:rsidR="00AA5A84">
        <w:rPr>
          <w:sz w:val="28"/>
          <w:szCs w:val="28"/>
        </w:rPr>
        <w:t xml:space="preserve">  </w:t>
      </w:r>
      <w:r w:rsidR="00AA5A84" w:rsidRPr="00EF1F8C">
        <w:rPr>
          <w:sz w:val="28"/>
          <w:szCs w:val="28"/>
        </w:rPr>
        <w:t xml:space="preserve">настоящего распоряжения оставляю за собой. </w:t>
      </w:r>
    </w:p>
    <w:p w:rsidR="00AA5A84" w:rsidRDefault="00AA5A84" w:rsidP="00AA5A84">
      <w:pPr>
        <w:jc w:val="both"/>
        <w:rPr>
          <w:sz w:val="28"/>
          <w:szCs w:val="28"/>
        </w:rPr>
      </w:pPr>
    </w:p>
    <w:p w:rsidR="00452D5E" w:rsidRDefault="00452D5E" w:rsidP="00AA5A84">
      <w:pPr>
        <w:jc w:val="both"/>
        <w:rPr>
          <w:sz w:val="28"/>
          <w:szCs w:val="28"/>
        </w:rPr>
      </w:pPr>
    </w:p>
    <w:p w:rsidR="000A3B6D" w:rsidRDefault="00A14043" w:rsidP="00A14043">
      <w:pPr>
        <w:jc w:val="both"/>
        <w:rPr>
          <w:sz w:val="28"/>
          <w:szCs w:val="28"/>
        </w:rPr>
      </w:pPr>
      <w:r w:rsidRPr="002D3DD8">
        <w:rPr>
          <w:sz w:val="28"/>
          <w:szCs w:val="28"/>
        </w:rPr>
        <w:t xml:space="preserve">Глава </w:t>
      </w:r>
      <w:r w:rsidR="000A3B6D">
        <w:rPr>
          <w:sz w:val="28"/>
          <w:szCs w:val="28"/>
        </w:rPr>
        <w:t>Администрации</w:t>
      </w:r>
    </w:p>
    <w:p w:rsidR="00EB3BE9" w:rsidRDefault="00A14043" w:rsidP="00774C72">
      <w:pPr>
        <w:jc w:val="both"/>
        <w:rPr>
          <w:szCs w:val="28"/>
        </w:rPr>
      </w:pPr>
      <w:r w:rsidRPr="002D3DD8">
        <w:rPr>
          <w:sz w:val="28"/>
          <w:szCs w:val="28"/>
        </w:rPr>
        <w:t>Туриловского</w:t>
      </w:r>
      <w:r w:rsidR="000A3B6D">
        <w:rPr>
          <w:sz w:val="28"/>
          <w:szCs w:val="28"/>
        </w:rPr>
        <w:t xml:space="preserve"> </w:t>
      </w:r>
      <w:r w:rsidRPr="002D3DD8">
        <w:rPr>
          <w:sz w:val="28"/>
          <w:szCs w:val="28"/>
        </w:rPr>
        <w:t xml:space="preserve">сельского поселения                                     </w:t>
      </w:r>
      <w:r>
        <w:rPr>
          <w:sz w:val="28"/>
          <w:szCs w:val="28"/>
        </w:rPr>
        <w:t xml:space="preserve">     </w:t>
      </w:r>
      <w:r w:rsidR="00FB0F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D3DD8">
        <w:rPr>
          <w:sz w:val="28"/>
          <w:szCs w:val="28"/>
        </w:rPr>
        <w:t xml:space="preserve">  </w:t>
      </w:r>
      <w:r w:rsidR="00E46C07">
        <w:rPr>
          <w:sz w:val="28"/>
          <w:szCs w:val="28"/>
        </w:rPr>
        <w:t xml:space="preserve">    </w:t>
      </w:r>
      <w:r w:rsidRPr="002D3DD8">
        <w:rPr>
          <w:sz w:val="28"/>
          <w:szCs w:val="28"/>
        </w:rPr>
        <w:t>В.А. Ткаченко</w:t>
      </w:r>
    </w:p>
    <w:p w:rsidR="00774C72" w:rsidRDefault="00774C72" w:rsidP="00A14043">
      <w:pPr>
        <w:jc w:val="both"/>
        <w:rPr>
          <w:sz w:val="16"/>
          <w:szCs w:val="16"/>
        </w:rPr>
      </w:pPr>
    </w:p>
    <w:p w:rsidR="00452D5E" w:rsidRDefault="00452D5E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E46C07" w:rsidRDefault="00E46C07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21C24" w:rsidRDefault="00721C24" w:rsidP="00A14043">
      <w:pPr>
        <w:jc w:val="both"/>
        <w:rPr>
          <w:sz w:val="16"/>
          <w:szCs w:val="16"/>
        </w:rPr>
      </w:pPr>
    </w:p>
    <w:p w:rsidR="00774C72" w:rsidRDefault="00774C72" w:rsidP="00A14043">
      <w:pPr>
        <w:jc w:val="both"/>
        <w:rPr>
          <w:sz w:val="16"/>
          <w:szCs w:val="16"/>
        </w:rPr>
      </w:pPr>
    </w:p>
    <w:p w:rsidR="00A14043" w:rsidRPr="00721C24" w:rsidRDefault="00A14043" w:rsidP="00A14043">
      <w:pPr>
        <w:jc w:val="both"/>
        <w:rPr>
          <w:sz w:val="18"/>
          <w:szCs w:val="18"/>
        </w:rPr>
      </w:pPr>
      <w:r w:rsidRPr="00721C24">
        <w:rPr>
          <w:sz w:val="18"/>
          <w:szCs w:val="18"/>
        </w:rPr>
        <w:t xml:space="preserve">Распоряжение вносит </w:t>
      </w:r>
    </w:p>
    <w:p w:rsidR="00721C24" w:rsidRPr="00721C24" w:rsidRDefault="00721C24" w:rsidP="00A14043">
      <w:pPr>
        <w:jc w:val="both"/>
        <w:rPr>
          <w:sz w:val="18"/>
          <w:szCs w:val="18"/>
        </w:rPr>
      </w:pPr>
      <w:r w:rsidRPr="00721C24">
        <w:rPr>
          <w:sz w:val="18"/>
          <w:szCs w:val="18"/>
        </w:rPr>
        <w:t>сектор экономики и финансов</w:t>
      </w:r>
    </w:p>
    <w:p w:rsidR="00A14043" w:rsidRPr="00721C24" w:rsidRDefault="00A14043" w:rsidP="00A14043">
      <w:pPr>
        <w:jc w:val="both"/>
        <w:rPr>
          <w:sz w:val="18"/>
          <w:szCs w:val="18"/>
        </w:rPr>
      </w:pPr>
      <w:r w:rsidRPr="00721C24">
        <w:rPr>
          <w:sz w:val="18"/>
          <w:szCs w:val="18"/>
        </w:rPr>
        <w:t xml:space="preserve">Администрации Туриловского сельского поселения </w:t>
      </w:r>
    </w:p>
    <w:p w:rsidR="007B692B" w:rsidRPr="00721C24" w:rsidRDefault="007B692B" w:rsidP="00A14043">
      <w:pPr>
        <w:jc w:val="both"/>
        <w:rPr>
          <w:sz w:val="18"/>
          <w:szCs w:val="18"/>
        </w:rPr>
      </w:pPr>
    </w:p>
    <w:p w:rsidR="007B692B" w:rsidRDefault="007B692B" w:rsidP="007B69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B692B" w:rsidRDefault="007B692B" w:rsidP="007B692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7B692B" w:rsidRDefault="007B692B" w:rsidP="007B692B">
      <w:pPr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7B692B" w:rsidRDefault="007B692B" w:rsidP="007B69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7790">
        <w:rPr>
          <w:sz w:val="28"/>
          <w:szCs w:val="28"/>
        </w:rPr>
        <w:t>28.05.2025</w:t>
      </w:r>
      <w:r>
        <w:rPr>
          <w:sz w:val="28"/>
          <w:szCs w:val="28"/>
        </w:rPr>
        <w:t xml:space="preserve"> № </w:t>
      </w:r>
      <w:r w:rsidR="00347790">
        <w:rPr>
          <w:sz w:val="28"/>
          <w:szCs w:val="28"/>
        </w:rPr>
        <w:t>21</w:t>
      </w:r>
    </w:p>
    <w:p w:rsidR="007B692B" w:rsidRDefault="007B692B" w:rsidP="007B692B">
      <w:pPr>
        <w:jc w:val="center"/>
        <w:rPr>
          <w:sz w:val="28"/>
          <w:szCs w:val="28"/>
        </w:rPr>
      </w:pPr>
    </w:p>
    <w:p w:rsidR="007B692B" w:rsidRPr="001755A3" w:rsidRDefault="007B692B" w:rsidP="007B692B">
      <w:pPr>
        <w:jc w:val="center"/>
        <w:rPr>
          <w:sz w:val="28"/>
          <w:szCs w:val="28"/>
        </w:rPr>
      </w:pPr>
      <w:r w:rsidRPr="001755A3">
        <w:rPr>
          <w:sz w:val="28"/>
          <w:szCs w:val="28"/>
        </w:rPr>
        <w:t>Изменения,</w:t>
      </w:r>
    </w:p>
    <w:p w:rsidR="00F635B2" w:rsidRDefault="007B692B" w:rsidP="007B692B">
      <w:pPr>
        <w:jc w:val="center"/>
        <w:rPr>
          <w:sz w:val="28"/>
          <w:szCs w:val="28"/>
        </w:rPr>
      </w:pPr>
      <w:r w:rsidRPr="001755A3">
        <w:rPr>
          <w:sz w:val="28"/>
          <w:szCs w:val="28"/>
        </w:rPr>
        <w:t xml:space="preserve">вносимые в распоряжение Администрации Туриловского </w:t>
      </w:r>
      <w:proofErr w:type="gramStart"/>
      <w:r w:rsidRPr="001755A3">
        <w:rPr>
          <w:sz w:val="28"/>
          <w:szCs w:val="28"/>
        </w:rPr>
        <w:t>сельского</w:t>
      </w:r>
      <w:proofErr w:type="gramEnd"/>
      <w:r w:rsidRPr="001755A3">
        <w:rPr>
          <w:sz w:val="28"/>
          <w:szCs w:val="28"/>
        </w:rPr>
        <w:t xml:space="preserve"> </w:t>
      </w:r>
    </w:p>
    <w:p w:rsidR="004D0D9B" w:rsidRDefault="007B692B" w:rsidP="007B692B">
      <w:pPr>
        <w:jc w:val="center"/>
        <w:rPr>
          <w:sz w:val="28"/>
          <w:szCs w:val="28"/>
        </w:rPr>
      </w:pPr>
      <w:r w:rsidRPr="001755A3">
        <w:rPr>
          <w:sz w:val="28"/>
          <w:szCs w:val="28"/>
        </w:rPr>
        <w:t xml:space="preserve">поселения от </w:t>
      </w:r>
      <w:r w:rsidRPr="000A3B6D">
        <w:rPr>
          <w:sz w:val="28"/>
          <w:szCs w:val="28"/>
        </w:rPr>
        <w:t xml:space="preserve"> </w:t>
      </w:r>
      <w:r w:rsidR="00E46C07">
        <w:rPr>
          <w:sz w:val="28"/>
          <w:szCs w:val="28"/>
        </w:rPr>
        <w:t>14</w:t>
      </w:r>
      <w:r w:rsidR="00E46C07" w:rsidRPr="000A3B6D">
        <w:rPr>
          <w:sz w:val="28"/>
          <w:szCs w:val="28"/>
        </w:rPr>
        <w:t>.</w:t>
      </w:r>
      <w:r w:rsidR="00E46C07">
        <w:rPr>
          <w:sz w:val="28"/>
          <w:szCs w:val="28"/>
        </w:rPr>
        <w:t>12</w:t>
      </w:r>
      <w:r w:rsidR="00E46C07" w:rsidRPr="000A3B6D">
        <w:rPr>
          <w:sz w:val="28"/>
          <w:szCs w:val="28"/>
        </w:rPr>
        <w:t>.20</w:t>
      </w:r>
      <w:r w:rsidR="00E46C07">
        <w:rPr>
          <w:sz w:val="28"/>
          <w:szCs w:val="28"/>
        </w:rPr>
        <w:t>20</w:t>
      </w:r>
      <w:r w:rsidR="00E46C07" w:rsidRPr="000A3B6D">
        <w:rPr>
          <w:sz w:val="28"/>
          <w:szCs w:val="28"/>
        </w:rPr>
        <w:t xml:space="preserve"> № </w:t>
      </w:r>
      <w:r w:rsidR="00E46C07">
        <w:rPr>
          <w:sz w:val="28"/>
          <w:szCs w:val="28"/>
        </w:rPr>
        <w:t xml:space="preserve">74 </w:t>
      </w:r>
      <w:r w:rsidR="00E46C07" w:rsidRPr="00C80F73">
        <w:rPr>
          <w:sz w:val="28"/>
          <w:szCs w:val="28"/>
        </w:rPr>
        <w:t>«</w:t>
      </w:r>
      <w:r w:rsidR="00E46C07" w:rsidRPr="00E46C07">
        <w:rPr>
          <w:sz w:val="28"/>
          <w:szCs w:val="28"/>
        </w:rPr>
        <w:t xml:space="preserve">Об  утверждении  Положения о </w:t>
      </w:r>
    </w:p>
    <w:p w:rsidR="00E313CF" w:rsidRDefault="00E46C07" w:rsidP="007B692B">
      <w:pPr>
        <w:jc w:val="center"/>
        <w:rPr>
          <w:sz w:val="28"/>
          <w:szCs w:val="28"/>
        </w:rPr>
      </w:pPr>
      <w:r w:rsidRPr="00E46C07">
        <w:rPr>
          <w:sz w:val="28"/>
          <w:szCs w:val="28"/>
        </w:rPr>
        <w:t xml:space="preserve">контрактном </w:t>
      </w:r>
      <w:proofErr w:type="gramStart"/>
      <w:r w:rsidRPr="00E46C07">
        <w:rPr>
          <w:sz w:val="28"/>
          <w:szCs w:val="28"/>
        </w:rPr>
        <w:t>управляющем</w:t>
      </w:r>
      <w:proofErr w:type="gramEnd"/>
      <w:r w:rsidRPr="00E46C07">
        <w:rPr>
          <w:sz w:val="28"/>
          <w:szCs w:val="28"/>
        </w:rPr>
        <w:t xml:space="preserve">  Администрации Туриловского </w:t>
      </w:r>
    </w:p>
    <w:p w:rsidR="004D0D9B" w:rsidRDefault="00E46C07" w:rsidP="007B692B">
      <w:pPr>
        <w:jc w:val="center"/>
        <w:rPr>
          <w:sz w:val="28"/>
          <w:szCs w:val="28"/>
        </w:rPr>
      </w:pPr>
      <w:r w:rsidRPr="00E46C07">
        <w:rPr>
          <w:sz w:val="28"/>
          <w:szCs w:val="28"/>
        </w:rPr>
        <w:t>сельского поселения</w:t>
      </w:r>
      <w:r w:rsidRPr="00C80F73">
        <w:rPr>
          <w:sz w:val="28"/>
          <w:szCs w:val="28"/>
        </w:rPr>
        <w:t>»</w:t>
      </w:r>
    </w:p>
    <w:p w:rsidR="00E46C07" w:rsidRDefault="00E46C07" w:rsidP="007B692B">
      <w:pPr>
        <w:jc w:val="center"/>
        <w:rPr>
          <w:sz w:val="28"/>
          <w:szCs w:val="28"/>
        </w:rPr>
      </w:pPr>
    </w:p>
    <w:p w:rsidR="00110644" w:rsidRPr="006501B3" w:rsidRDefault="00721C24" w:rsidP="006501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1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644" w:rsidRPr="006501B3">
        <w:rPr>
          <w:rFonts w:ascii="Times New Roman" w:hAnsi="Times New Roman" w:cs="Times New Roman"/>
          <w:sz w:val="28"/>
          <w:szCs w:val="28"/>
        </w:rPr>
        <w:t>1. В приложении:</w:t>
      </w:r>
    </w:p>
    <w:p w:rsidR="00E46C07" w:rsidRPr="006501B3" w:rsidRDefault="00110644" w:rsidP="006501B3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6501B3">
        <w:rPr>
          <w:sz w:val="28"/>
          <w:szCs w:val="28"/>
        </w:rPr>
        <w:t xml:space="preserve">  </w:t>
      </w:r>
      <w:r w:rsidR="00721C24" w:rsidRPr="006501B3">
        <w:rPr>
          <w:sz w:val="28"/>
          <w:szCs w:val="28"/>
        </w:rPr>
        <w:t xml:space="preserve">1.1. </w:t>
      </w:r>
      <w:r w:rsidR="00E46C07" w:rsidRPr="006501B3">
        <w:rPr>
          <w:sz w:val="28"/>
          <w:szCs w:val="28"/>
        </w:rPr>
        <w:t>В пункте 3 раздела 3:</w:t>
      </w:r>
    </w:p>
    <w:p w:rsidR="00E46C07" w:rsidRPr="006501B3" w:rsidRDefault="00E46C07" w:rsidP="006501B3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6501B3">
        <w:rPr>
          <w:sz w:val="28"/>
          <w:szCs w:val="28"/>
        </w:rPr>
        <w:t xml:space="preserve">   в </w:t>
      </w:r>
      <w:hyperlink r:id="rId4" w:history="1">
        <w:r w:rsidRPr="006501B3">
          <w:rPr>
            <w:rStyle w:val="ab"/>
            <w:color w:val="auto"/>
            <w:sz w:val="28"/>
            <w:szCs w:val="28"/>
            <w:u w:val="none"/>
          </w:rPr>
          <w:t>подпункте 3.1.3</w:t>
        </w:r>
      </w:hyperlink>
      <w:r w:rsidRPr="006501B3">
        <w:rPr>
          <w:sz w:val="28"/>
          <w:szCs w:val="28"/>
        </w:rPr>
        <w:t xml:space="preserve"> слово «обязательное» исключить; </w:t>
      </w:r>
    </w:p>
    <w:p w:rsidR="00E46C07" w:rsidRPr="006501B3" w:rsidRDefault="00E46C07" w:rsidP="006501B3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6501B3">
        <w:rPr>
          <w:sz w:val="28"/>
          <w:szCs w:val="28"/>
        </w:rPr>
        <w:t xml:space="preserve">   в </w:t>
      </w:r>
      <w:hyperlink r:id="rId5" w:history="1">
        <w:r w:rsidRPr="006501B3">
          <w:rPr>
            <w:rStyle w:val="ab"/>
            <w:color w:val="auto"/>
            <w:sz w:val="28"/>
            <w:szCs w:val="28"/>
            <w:u w:val="none"/>
          </w:rPr>
          <w:t>подпункте 3.2.1</w:t>
        </w:r>
      </w:hyperlink>
      <w:r w:rsidRPr="006501B3">
        <w:rPr>
          <w:sz w:val="28"/>
          <w:szCs w:val="28"/>
        </w:rPr>
        <w:t xml:space="preserve"> слова «закрытых способов определения поставщиков (подрядчиков, исполнителей) в случаях, установленных статьей 84» заменить словами «закрытых конкурентных способов определения поставщиков (подрядчиков, исполнителей) в случаях, установленных </w:t>
      </w:r>
      <w:hyperlink r:id="rId6" w:history="1">
        <w:r w:rsidRPr="006501B3">
          <w:rPr>
            <w:rStyle w:val="ab"/>
            <w:color w:val="auto"/>
            <w:sz w:val="28"/>
            <w:szCs w:val="28"/>
            <w:u w:val="none"/>
          </w:rPr>
          <w:t>частями 11</w:t>
        </w:r>
      </w:hyperlink>
      <w:r w:rsidRPr="006501B3">
        <w:rPr>
          <w:sz w:val="28"/>
          <w:szCs w:val="28"/>
        </w:rPr>
        <w:t xml:space="preserve"> и </w:t>
      </w:r>
      <w:hyperlink r:id="rId7" w:history="1">
        <w:r w:rsidRPr="006501B3">
          <w:rPr>
            <w:rStyle w:val="ab"/>
            <w:color w:val="auto"/>
            <w:sz w:val="28"/>
            <w:szCs w:val="28"/>
            <w:u w:val="none"/>
          </w:rPr>
          <w:t>12 статьи 24</w:t>
        </w:r>
      </w:hyperlink>
      <w:r w:rsidRPr="006501B3">
        <w:rPr>
          <w:sz w:val="28"/>
          <w:szCs w:val="28"/>
        </w:rPr>
        <w:t xml:space="preserve">», дополнить словами «(если такое согласование предусмотрено Федеральным законом)»; </w:t>
      </w:r>
    </w:p>
    <w:p w:rsidR="00E46C07" w:rsidRPr="006501B3" w:rsidRDefault="007D1FBB" w:rsidP="006501B3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6501B3">
        <w:rPr>
          <w:sz w:val="28"/>
          <w:szCs w:val="28"/>
        </w:rPr>
        <w:t xml:space="preserve">  </w:t>
      </w:r>
      <w:r w:rsidR="00E46C07" w:rsidRPr="006501B3">
        <w:rPr>
          <w:sz w:val="28"/>
          <w:szCs w:val="28"/>
        </w:rPr>
        <w:t xml:space="preserve">в </w:t>
      </w:r>
      <w:hyperlink r:id="rId8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подпункте 3.2.2</w:t>
        </w:r>
      </w:hyperlink>
      <w:r w:rsidR="00E46C07" w:rsidRPr="006501B3">
        <w:rPr>
          <w:sz w:val="28"/>
          <w:szCs w:val="28"/>
        </w:rPr>
        <w:t xml:space="preserve"> после слов </w:t>
      </w:r>
      <w:r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>документации о закупках</w:t>
      </w:r>
      <w:r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 дополнить словами </w:t>
      </w:r>
      <w:r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 xml:space="preserve">(в случае, если Федеральным </w:t>
      </w:r>
      <w:hyperlink r:id="rId9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="00E46C07" w:rsidRPr="006501B3">
        <w:rPr>
          <w:sz w:val="28"/>
          <w:szCs w:val="28"/>
        </w:rPr>
        <w:t xml:space="preserve"> предусмотрена документация о закупках)</w:t>
      </w:r>
      <w:r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, слова </w:t>
      </w:r>
      <w:r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>закрытыми способами, в том числе в электронной форме</w:t>
      </w:r>
      <w:r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 исключить; </w:t>
      </w:r>
    </w:p>
    <w:p w:rsidR="00E46C07" w:rsidRPr="006501B3" w:rsidRDefault="007D1FBB" w:rsidP="006501B3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6501B3">
        <w:rPr>
          <w:sz w:val="28"/>
          <w:szCs w:val="28"/>
        </w:rPr>
        <w:t xml:space="preserve">  </w:t>
      </w:r>
      <w:r w:rsidR="00E46C07" w:rsidRPr="006501B3">
        <w:rPr>
          <w:sz w:val="28"/>
          <w:szCs w:val="28"/>
        </w:rPr>
        <w:t xml:space="preserve">в </w:t>
      </w:r>
      <w:hyperlink r:id="rId10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абзаце третьем подпункта 3.2.2.3</w:t>
        </w:r>
      </w:hyperlink>
      <w:r w:rsidR="00E46C07" w:rsidRPr="006501B3">
        <w:rPr>
          <w:sz w:val="28"/>
          <w:szCs w:val="28"/>
        </w:rPr>
        <w:t xml:space="preserve"> слова </w:t>
      </w:r>
      <w:r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>об ограничении участия в определении поставщика (подрядчика, исполнителя)</w:t>
      </w:r>
      <w:r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 заменить словами </w:t>
      </w:r>
      <w:r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>о преимуществе в отношении участников закупок</w:t>
      </w:r>
      <w:r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; </w:t>
      </w:r>
    </w:p>
    <w:p w:rsidR="00E46C07" w:rsidRPr="006501B3" w:rsidRDefault="007D1FBB" w:rsidP="006501B3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6501B3">
        <w:rPr>
          <w:sz w:val="28"/>
          <w:szCs w:val="28"/>
        </w:rPr>
        <w:t xml:space="preserve">  </w:t>
      </w:r>
      <w:r w:rsidR="00E46C07" w:rsidRPr="006501B3">
        <w:rPr>
          <w:sz w:val="28"/>
          <w:szCs w:val="28"/>
        </w:rPr>
        <w:t xml:space="preserve">в </w:t>
      </w:r>
      <w:hyperlink r:id="rId11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подпункте 3.2.3</w:t>
        </w:r>
      </w:hyperlink>
      <w:r w:rsidR="00E46C07" w:rsidRPr="006501B3">
        <w:rPr>
          <w:sz w:val="28"/>
          <w:szCs w:val="28"/>
        </w:rPr>
        <w:t xml:space="preserve"> слова </w:t>
      </w:r>
      <w:r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>разъяснений положений документации о закупке</w:t>
      </w:r>
      <w:r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 заменить словами </w:t>
      </w:r>
      <w:r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 xml:space="preserve">разъяснений положений извещения об осуществлении закупки, документации о закупке (в случае, если Федеральным </w:t>
      </w:r>
      <w:hyperlink r:id="rId12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="00E46C07" w:rsidRPr="006501B3">
        <w:rPr>
          <w:sz w:val="28"/>
          <w:szCs w:val="28"/>
        </w:rPr>
        <w:t xml:space="preserve"> предусмотрена документация о закупке)</w:t>
      </w:r>
      <w:r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; </w:t>
      </w:r>
    </w:p>
    <w:p w:rsidR="00E46C07" w:rsidRDefault="007D1FBB" w:rsidP="006501B3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6501B3">
        <w:rPr>
          <w:sz w:val="28"/>
          <w:szCs w:val="28"/>
        </w:rPr>
        <w:t xml:space="preserve">  </w:t>
      </w:r>
      <w:hyperlink r:id="rId13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подпункт 3.2.4</w:t>
        </w:r>
      </w:hyperlink>
      <w:r w:rsidR="00E46C07" w:rsidRPr="006501B3">
        <w:rPr>
          <w:sz w:val="28"/>
          <w:szCs w:val="28"/>
        </w:rPr>
        <w:t xml:space="preserve"> дополнить словами </w:t>
      </w:r>
      <w:r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 xml:space="preserve">(в случае, если Федеральным </w:t>
      </w:r>
      <w:hyperlink r:id="rId14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="00E46C07" w:rsidRPr="006501B3">
        <w:rPr>
          <w:sz w:val="28"/>
          <w:szCs w:val="28"/>
        </w:rPr>
        <w:t xml:space="preserve"> предусмотрена документация о закупке)</w:t>
      </w:r>
      <w:r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; </w:t>
      </w:r>
    </w:p>
    <w:p w:rsidR="002541DE" w:rsidRDefault="002541DE" w:rsidP="006501B3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дополнить подпунктом 3.2.8 следующего содержания:</w:t>
      </w:r>
    </w:p>
    <w:p w:rsidR="002541DE" w:rsidRDefault="002541DE" w:rsidP="002541DE">
      <w:pPr>
        <w:pStyle w:val="aa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2541DE">
        <w:rPr>
          <w:sz w:val="28"/>
          <w:szCs w:val="28"/>
        </w:rPr>
        <w:t xml:space="preserve">  «3.2.8.</w:t>
      </w:r>
      <w:r w:rsidR="00441A29" w:rsidRPr="00441A29">
        <w:t xml:space="preserve"> </w:t>
      </w:r>
      <w:r w:rsidR="00441A29" w:rsidRPr="00441A29">
        <w:rPr>
          <w:sz w:val="28"/>
          <w:szCs w:val="28"/>
        </w:rPr>
        <w:t xml:space="preserve">в случаях, предусмотренных </w:t>
      </w:r>
      <w:hyperlink r:id="rId15" w:history="1">
        <w:r w:rsidR="00441A29" w:rsidRPr="00441A29">
          <w:rPr>
            <w:rStyle w:val="ab"/>
            <w:color w:val="auto"/>
            <w:sz w:val="28"/>
            <w:szCs w:val="28"/>
            <w:u w:val="none"/>
          </w:rPr>
          <w:t>частью 1</w:t>
        </w:r>
      </w:hyperlink>
      <w:r w:rsidR="00441A29" w:rsidRPr="00441A29">
        <w:rPr>
          <w:sz w:val="28"/>
          <w:szCs w:val="28"/>
        </w:rPr>
        <w:t xml:space="preserve">  статьи 31  Федерального </w:t>
      </w:r>
      <w:hyperlink r:id="rId16" w:history="1">
        <w:r w:rsidR="00441A29" w:rsidRPr="00441A29">
          <w:rPr>
            <w:rStyle w:val="ab"/>
            <w:color w:val="auto"/>
            <w:sz w:val="28"/>
            <w:szCs w:val="28"/>
            <w:u w:val="none"/>
          </w:rPr>
          <w:t>закона</w:t>
        </w:r>
      </w:hyperlink>
      <w:r w:rsidR="00441A29" w:rsidRPr="00441A29">
        <w:rPr>
          <w:sz w:val="28"/>
          <w:szCs w:val="28"/>
        </w:rPr>
        <w:t xml:space="preserve"> проверяет соответствие участников закупок требованиям, указанным в </w:t>
      </w:r>
      <w:hyperlink r:id="rId17" w:history="1">
        <w:r w:rsidR="00441A29" w:rsidRPr="00441A29">
          <w:rPr>
            <w:rStyle w:val="ab"/>
            <w:color w:val="auto"/>
            <w:sz w:val="28"/>
            <w:szCs w:val="28"/>
            <w:u w:val="none"/>
          </w:rPr>
          <w:t>пунктах 1</w:t>
        </w:r>
      </w:hyperlink>
      <w:r w:rsidR="00441A29" w:rsidRPr="00441A29">
        <w:rPr>
          <w:sz w:val="28"/>
          <w:szCs w:val="28"/>
        </w:rPr>
        <w:t>,</w:t>
      </w:r>
      <w:r w:rsidR="00441A29">
        <w:rPr>
          <w:sz w:val="28"/>
          <w:szCs w:val="28"/>
        </w:rPr>
        <w:t xml:space="preserve"> </w:t>
      </w:r>
      <w:hyperlink r:id="rId18" w:history="1">
        <w:r w:rsidR="00441A29" w:rsidRPr="00441A29">
          <w:rPr>
            <w:rStyle w:val="ab"/>
            <w:color w:val="auto"/>
            <w:sz w:val="28"/>
            <w:szCs w:val="28"/>
            <w:u w:val="none"/>
          </w:rPr>
          <w:t>3</w:t>
        </w:r>
      </w:hyperlink>
      <w:r w:rsidR="00441A29" w:rsidRPr="00441A29">
        <w:rPr>
          <w:sz w:val="28"/>
          <w:szCs w:val="28"/>
        </w:rPr>
        <w:t>-</w:t>
      </w:r>
      <w:hyperlink r:id="rId19" w:history="1">
        <w:r w:rsidR="00441A29" w:rsidRPr="00441A29">
          <w:rPr>
            <w:rStyle w:val="ab"/>
            <w:color w:val="auto"/>
            <w:sz w:val="28"/>
            <w:szCs w:val="28"/>
            <w:u w:val="none"/>
          </w:rPr>
          <w:t>5</w:t>
        </w:r>
      </w:hyperlink>
      <w:r w:rsidR="00441A29" w:rsidRPr="00441A29">
        <w:rPr>
          <w:sz w:val="28"/>
          <w:szCs w:val="28"/>
        </w:rPr>
        <w:t xml:space="preserve">, </w:t>
      </w:r>
      <w:hyperlink r:id="rId20" w:history="1">
        <w:r w:rsidR="00441A29" w:rsidRPr="00441A29">
          <w:rPr>
            <w:rStyle w:val="ab"/>
            <w:color w:val="auto"/>
            <w:sz w:val="28"/>
            <w:szCs w:val="28"/>
            <w:u w:val="none"/>
          </w:rPr>
          <w:t>7</w:t>
        </w:r>
      </w:hyperlink>
      <w:r w:rsidR="00441A29" w:rsidRPr="00441A29">
        <w:rPr>
          <w:sz w:val="28"/>
          <w:szCs w:val="28"/>
        </w:rPr>
        <w:t xml:space="preserve">-9, </w:t>
      </w:r>
      <w:hyperlink r:id="rId21" w:history="1">
        <w:r w:rsidR="00441A29" w:rsidRPr="00441A29">
          <w:rPr>
            <w:rStyle w:val="ab"/>
            <w:color w:val="auto"/>
            <w:sz w:val="28"/>
            <w:szCs w:val="28"/>
            <w:u w:val="none"/>
          </w:rPr>
          <w:t>пункте 10</w:t>
        </w:r>
      </w:hyperlink>
      <w:r w:rsidR="00441A29" w:rsidRPr="00441A29">
        <w:rPr>
          <w:sz w:val="28"/>
          <w:szCs w:val="28"/>
        </w:rPr>
        <w:t xml:space="preserve"> (за исключением случаев проведения электронных процедур), 10.1, </w:t>
      </w:r>
      <w:hyperlink r:id="rId22" w:history="1">
        <w:r w:rsidR="00441A29" w:rsidRPr="00441A29">
          <w:rPr>
            <w:rStyle w:val="ab"/>
            <w:color w:val="auto"/>
            <w:sz w:val="28"/>
            <w:szCs w:val="28"/>
            <w:u w:val="none"/>
          </w:rPr>
          <w:t xml:space="preserve">11 </w:t>
        </w:r>
      </w:hyperlink>
      <w:r w:rsidR="00441A29" w:rsidRPr="00441A29">
        <w:rPr>
          <w:sz w:val="28"/>
          <w:szCs w:val="28"/>
        </w:rPr>
        <w:t xml:space="preserve"> части 1 вышеназванной статьи</w:t>
      </w:r>
      <w:proofErr w:type="gramStart"/>
      <w:r w:rsidR="00441A29" w:rsidRPr="00441A29">
        <w:rPr>
          <w:sz w:val="28"/>
          <w:szCs w:val="28"/>
        </w:rPr>
        <w:t>.</w:t>
      </w:r>
      <w:r w:rsidRPr="002541DE">
        <w:rPr>
          <w:sz w:val="28"/>
          <w:szCs w:val="28"/>
        </w:rPr>
        <w:t>»;</w:t>
      </w:r>
      <w:proofErr w:type="gramEnd"/>
    </w:p>
    <w:p w:rsidR="00E46C07" w:rsidRPr="006501B3" w:rsidRDefault="00441A29" w:rsidP="003635BC">
      <w:pPr>
        <w:pStyle w:val="aa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t xml:space="preserve"> </w:t>
      </w:r>
      <w:r w:rsidR="007D1FBB" w:rsidRPr="006501B3">
        <w:rPr>
          <w:sz w:val="28"/>
          <w:szCs w:val="28"/>
        </w:rPr>
        <w:t xml:space="preserve"> </w:t>
      </w:r>
      <w:r w:rsidR="00E46C07" w:rsidRPr="006501B3">
        <w:rPr>
          <w:sz w:val="28"/>
          <w:szCs w:val="28"/>
        </w:rPr>
        <w:t xml:space="preserve">в </w:t>
      </w:r>
      <w:hyperlink r:id="rId23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подпункте 3.3.3</w:t>
        </w:r>
      </w:hyperlink>
      <w:r w:rsidR="00E46C07" w:rsidRPr="006501B3">
        <w:rPr>
          <w:sz w:val="28"/>
          <w:szCs w:val="28"/>
        </w:rPr>
        <w:t xml:space="preserve"> слово </w:t>
      </w:r>
      <w:r w:rsidR="007D1FBB"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>банковской</w:t>
      </w:r>
      <w:r w:rsidR="007D1FBB"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 заменить словом </w:t>
      </w:r>
      <w:r w:rsidR="007D1FBB"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>независимой</w:t>
      </w:r>
      <w:r w:rsidR="007D1FBB"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; </w:t>
      </w:r>
    </w:p>
    <w:p w:rsidR="00E46C07" w:rsidRPr="006501B3" w:rsidRDefault="007D1FBB" w:rsidP="006501B3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6501B3">
        <w:rPr>
          <w:sz w:val="28"/>
          <w:szCs w:val="28"/>
        </w:rPr>
        <w:t xml:space="preserve">  </w:t>
      </w:r>
      <w:hyperlink r:id="rId24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подпункт 3.3.7</w:t>
        </w:r>
      </w:hyperlink>
      <w:r w:rsidR="00E46C07" w:rsidRPr="006501B3">
        <w:rPr>
          <w:sz w:val="28"/>
          <w:szCs w:val="28"/>
        </w:rPr>
        <w:t xml:space="preserve"> изложить в следующей редакции: </w:t>
      </w:r>
    </w:p>
    <w:p w:rsidR="00E46C07" w:rsidRPr="006501B3" w:rsidRDefault="007D1FBB" w:rsidP="006501B3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6501B3">
        <w:rPr>
          <w:sz w:val="28"/>
          <w:szCs w:val="28"/>
        </w:rPr>
        <w:t xml:space="preserve">  «</w:t>
      </w:r>
      <w:r w:rsidR="00E46C07" w:rsidRPr="006501B3">
        <w:rPr>
          <w:sz w:val="28"/>
          <w:szCs w:val="28"/>
        </w:rPr>
        <w:t xml:space="preserve">3.3.7. обеспечивает хранение информации и документов в соответствии с </w:t>
      </w:r>
      <w:hyperlink r:id="rId25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частью 15 статьи 4</w:t>
        </w:r>
      </w:hyperlink>
      <w:r w:rsidR="00E46C07" w:rsidRPr="006501B3">
        <w:rPr>
          <w:sz w:val="28"/>
          <w:szCs w:val="28"/>
        </w:rPr>
        <w:t xml:space="preserve"> Федерального закона</w:t>
      </w:r>
      <w:proofErr w:type="gramStart"/>
      <w:r w:rsidR="00E46C07" w:rsidRPr="006501B3">
        <w:rPr>
          <w:sz w:val="28"/>
          <w:szCs w:val="28"/>
        </w:rPr>
        <w:t>;</w:t>
      </w:r>
      <w:r w:rsidRPr="006501B3">
        <w:rPr>
          <w:sz w:val="28"/>
          <w:szCs w:val="28"/>
        </w:rPr>
        <w:t>»</w:t>
      </w:r>
      <w:proofErr w:type="gramEnd"/>
      <w:r w:rsidR="00E46C07" w:rsidRPr="006501B3">
        <w:rPr>
          <w:sz w:val="28"/>
          <w:szCs w:val="28"/>
        </w:rPr>
        <w:t xml:space="preserve">; </w:t>
      </w:r>
    </w:p>
    <w:p w:rsidR="00E46C07" w:rsidRPr="006501B3" w:rsidRDefault="00E37315" w:rsidP="006501B3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6501B3">
        <w:rPr>
          <w:sz w:val="28"/>
          <w:szCs w:val="28"/>
        </w:rPr>
        <w:t xml:space="preserve">  </w:t>
      </w:r>
      <w:r w:rsidR="00E46C07" w:rsidRPr="006501B3">
        <w:rPr>
          <w:sz w:val="28"/>
          <w:szCs w:val="28"/>
        </w:rPr>
        <w:t xml:space="preserve">в </w:t>
      </w:r>
      <w:hyperlink r:id="rId26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подпункте 3.4.1</w:t>
        </w:r>
      </w:hyperlink>
      <w:r w:rsidR="00E46C07" w:rsidRPr="006501B3">
        <w:rPr>
          <w:sz w:val="28"/>
          <w:szCs w:val="28"/>
        </w:rPr>
        <w:t xml:space="preserve"> слово </w:t>
      </w:r>
      <w:r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>банковской</w:t>
      </w:r>
      <w:r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 заменить словом </w:t>
      </w:r>
      <w:r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>независимой</w:t>
      </w:r>
      <w:r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; </w:t>
      </w:r>
    </w:p>
    <w:p w:rsidR="00E46C07" w:rsidRPr="006501B3" w:rsidRDefault="00E37315" w:rsidP="006501B3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6501B3">
        <w:rPr>
          <w:sz w:val="28"/>
          <w:szCs w:val="28"/>
        </w:rPr>
        <w:t xml:space="preserve">  </w:t>
      </w:r>
      <w:hyperlink r:id="rId27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подпункт 3.5.3</w:t>
        </w:r>
      </w:hyperlink>
      <w:r w:rsidR="00E46C07" w:rsidRPr="006501B3">
        <w:rPr>
          <w:sz w:val="28"/>
          <w:szCs w:val="28"/>
        </w:rPr>
        <w:t xml:space="preserve"> после слов </w:t>
      </w:r>
      <w:r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>оператора специализ</w:t>
      </w:r>
      <w:r w:rsidRPr="006501B3">
        <w:rPr>
          <w:sz w:val="28"/>
          <w:szCs w:val="28"/>
        </w:rPr>
        <w:t>ированной электронной площадки,»</w:t>
      </w:r>
      <w:r w:rsidR="00E46C07" w:rsidRPr="006501B3">
        <w:rPr>
          <w:sz w:val="28"/>
          <w:szCs w:val="28"/>
        </w:rPr>
        <w:t xml:space="preserve"> дополнить словами </w:t>
      </w:r>
      <w:r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 xml:space="preserve">банков, государственной корпорации </w:t>
      </w:r>
      <w:r w:rsidRPr="006501B3">
        <w:rPr>
          <w:sz w:val="28"/>
          <w:szCs w:val="28"/>
        </w:rPr>
        <w:t>«</w:t>
      </w:r>
      <w:proofErr w:type="spellStart"/>
      <w:r w:rsidR="00E46C07" w:rsidRPr="006501B3">
        <w:rPr>
          <w:sz w:val="28"/>
          <w:szCs w:val="28"/>
        </w:rPr>
        <w:t>ВЭБ</w:t>
      </w:r>
      <w:proofErr w:type="gramStart"/>
      <w:r w:rsidR="00E46C07" w:rsidRPr="006501B3">
        <w:rPr>
          <w:sz w:val="28"/>
          <w:szCs w:val="28"/>
        </w:rPr>
        <w:t>.Р</w:t>
      </w:r>
      <w:proofErr w:type="gramEnd"/>
      <w:r w:rsidR="00E46C07" w:rsidRPr="006501B3">
        <w:rPr>
          <w:sz w:val="28"/>
          <w:szCs w:val="28"/>
        </w:rPr>
        <w:t>Ф</w:t>
      </w:r>
      <w:proofErr w:type="spellEnd"/>
      <w:r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, фондов содействия кредитованию (гарантийных фондов, фондов поручительств), являющихся участниками национальной гарантийной системы </w:t>
      </w:r>
      <w:r w:rsidR="00E46C07" w:rsidRPr="006501B3">
        <w:rPr>
          <w:sz w:val="28"/>
          <w:szCs w:val="28"/>
        </w:rPr>
        <w:lastRenderedPageBreak/>
        <w:t xml:space="preserve">поддержки малого и среднего предпринимательства, предусмотренной Федеральным </w:t>
      </w:r>
      <w:hyperlink r:id="rId28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="00E46C07" w:rsidRPr="006501B3">
        <w:rPr>
          <w:sz w:val="28"/>
          <w:szCs w:val="28"/>
        </w:rPr>
        <w:t xml:space="preserve"> </w:t>
      </w:r>
      <w:r w:rsidRPr="006501B3">
        <w:rPr>
          <w:sz w:val="28"/>
          <w:szCs w:val="28"/>
        </w:rPr>
        <w:t>от 24 июля 2007 года №</w:t>
      </w:r>
      <w:r w:rsidR="00E46C07" w:rsidRPr="006501B3">
        <w:rPr>
          <w:sz w:val="28"/>
          <w:szCs w:val="28"/>
        </w:rPr>
        <w:t xml:space="preserve"> 209-ФЗ </w:t>
      </w:r>
      <w:r w:rsidRPr="006501B3">
        <w:rPr>
          <w:sz w:val="28"/>
          <w:szCs w:val="28"/>
        </w:rPr>
        <w:t>«</w:t>
      </w:r>
      <w:r w:rsidR="00E46C07" w:rsidRPr="006501B3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 (при осуществлении такими банками, корпорацией, такими фондами действий, предусмотренных Федеральным </w:t>
      </w:r>
      <w:hyperlink r:id="rId29" w:history="1">
        <w:r w:rsidR="00E46C07" w:rsidRPr="006501B3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="00E46C07" w:rsidRPr="006501B3">
        <w:rPr>
          <w:sz w:val="28"/>
          <w:szCs w:val="28"/>
        </w:rPr>
        <w:t>)</w:t>
      </w:r>
      <w:r w:rsidRPr="006501B3">
        <w:rPr>
          <w:sz w:val="28"/>
          <w:szCs w:val="28"/>
        </w:rPr>
        <w:t>»</w:t>
      </w:r>
      <w:r w:rsidR="00E46C07" w:rsidRPr="006501B3">
        <w:rPr>
          <w:sz w:val="28"/>
          <w:szCs w:val="28"/>
        </w:rPr>
        <w:t xml:space="preserve">. </w:t>
      </w:r>
    </w:p>
    <w:p w:rsidR="00E46C07" w:rsidRPr="006501B3" w:rsidRDefault="00E46C07" w:rsidP="006501B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6501B3">
        <w:rPr>
          <w:sz w:val="28"/>
          <w:szCs w:val="28"/>
        </w:rPr>
        <w:t xml:space="preserve">  </w:t>
      </w:r>
    </w:p>
    <w:p w:rsidR="00E46C07" w:rsidRPr="006501B3" w:rsidRDefault="00E46C07" w:rsidP="006501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E46C07" w:rsidRPr="006501B3" w:rsidSect="00E46C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043"/>
    <w:rsid w:val="000867C7"/>
    <w:rsid w:val="0009337F"/>
    <w:rsid w:val="000A3B6D"/>
    <w:rsid w:val="000C02F8"/>
    <w:rsid w:val="000D5DF8"/>
    <w:rsid w:val="000E0F7B"/>
    <w:rsid w:val="000E6A28"/>
    <w:rsid w:val="00110644"/>
    <w:rsid w:val="00151025"/>
    <w:rsid w:val="00172133"/>
    <w:rsid w:val="00173DBE"/>
    <w:rsid w:val="00187045"/>
    <w:rsid w:val="001C3368"/>
    <w:rsid w:val="001D12C4"/>
    <w:rsid w:val="00211B74"/>
    <w:rsid w:val="002541DE"/>
    <w:rsid w:val="002B187D"/>
    <w:rsid w:val="003471B7"/>
    <w:rsid w:val="00347790"/>
    <w:rsid w:val="003635BC"/>
    <w:rsid w:val="003B1DE2"/>
    <w:rsid w:val="003D37DC"/>
    <w:rsid w:val="003F0951"/>
    <w:rsid w:val="003F6E64"/>
    <w:rsid w:val="00416592"/>
    <w:rsid w:val="00441A29"/>
    <w:rsid w:val="00452D5E"/>
    <w:rsid w:val="004570E5"/>
    <w:rsid w:val="00474BE4"/>
    <w:rsid w:val="004912DE"/>
    <w:rsid w:val="004C0AA6"/>
    <w:rsid w:val="004D0D9B"/>
    <w:rsid w:val="00522978"/>
    <w:rsid w:val="0054323B"/>
    <w:rsid w:val="0054771E"/>
    <w:rsid w:val="005A540A"/>
    <w:rsid w:val="00604EF4"/>
    <w:rsid w:val="00616AC1"/>
    <w:rsid w:val="006501B3"/>
    <w:rsid w:val="0067043A"/>
    <w:rsid w:val="006745B3"/>
    <w:rsid w:val="00684AEE"/>
    <w:rsid w:val="006E7397"/>
    <w:rsid w:val="00703A73"/>
    <w:rsid w:val="00706CA6"/>
    <w:rsid w:val="00721C24"/>
    <w:rsid w:val="00774C72"/>
    <w:rsid w:val="00794109"/>
    <w:rsid w:val="007B692B"/>
    <w:rsid w:val="007D1FBB"/>
    <w:rsid w:val="007F2016"/>
    <w:rsid w:val="00812DB5"/>
    <w:rsid w:val="00833D1B"/>
    <w:rsid w:val="008527B3"/>
    <w:rsid w:val="00861433"/>
    <w:rsid w:val="00863764"/>
    <w:rsid w:val="008645B8"/>
    <w:rsid w:val="008D210A"/>
    <w:rsid w:val="008D35D3"/>
    <w:rsid w:val="008E0DA6"/>
    <w:rsid w:val="008E7C65"/>
    <w:rsid w:val="008F05CD"/>
    <w:rsid w:val="009042A9"/>
    <w:rsid w:val="00977A28"/>
    <w:rsid w:val="009B433B"/>
    <w:rsid w:val="009B6C64"/>
    <w:rsid w:val="009D7C49"/>
    <w:rsid w:val="009E7451"/>
    <w:rsid w:val="00A14043"/>
    <w:rsid w:val="00AA5A84"/>
    <w:rsid w:val="00AC1D92"/>
    <w:rsid w:val="00AC4228"/>
    <w:rsid w:val="00AD391C"/>
    <w:rsid w:val="00AF13B0"/>
    <w:rsid w:val="00B61548"/>
    <w:rsid w:val="00BF1BC0"/>
    <w:rsid w:val="00C40AD6"/>
    <w:rsid w:val="00C51791"/>
    <w:rsid w:val="00C65060"/>
    <w:rsid w:val="00C80F73"/>
    <w:rsid w:val="00C9435C"/>
    <w:rsid w:val="00D227D1"/>
    <w:rsid w:val="00DB78F5"/>
    <w:rsid w:val="00DD44D5"/>
    <w:rsid w:val="00DF4703"/>
    <w:rsid w:val="00E313CF"/>
    <w:rsid w:val="00E37315"/>
    <w:rsid w:val="00E46C07"/>
    <w:rsid w:val="00E51932"/>
    <w:rsid w:val="00E76B4D"/>
    <w:rsid w:val="00EA0ED5"/>
    <w:rsid w:val="00EB3BE9"/>
    <w:rsid w:val="00EE1026"/>
    <w:rsid w:val="00EE2F2D"/>
    <w:rsid w:val="00F635B2"/>
    <w:rsid w:val="00FA4BDA"/>
    <w:rsid w:val="00FB0F48"/>
    <w:rsid w:val="00FF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4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14043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40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A1404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Body Text Indent"/>
    <w:basedOn w:val="a"/>
    <w:link w:val="a4"/>
    <w:rsid w:val="00A14043"/>
    <w:pPr>
      <w:keepLines/>
      <w:widowControl w:val="0"/>
      <w:shd w:val="clear" w:color="auto" w:fill="FFFFFF"/>
      <w:autoSpaceDE w:val="0"/>
      <w:autoSpaceDN w:val="0"/>
      <w:adjustRightInd w:val="0"/>
      <w:spacing w:before="4"/>
      <w:ind w:left="255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1404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A140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47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E7C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8E7C65"/>
    <w:rPr>
      <w:rFonts w:ascii="Times New Roman" w:eastAsia="Times New Roman" w:hAnsi="Times New Roman"/>
    </w:rPr>
  </w:style>
  <w:style w:type="paragraph" w:customStyle="1" w:styleId="a9">
    <w:name w:val="Нормальный (таблица)"/>
    <w:basedOn w:val="a"/>
    <w:next w:val="a"/>
    <w:uiPriority w:val="99"/>
    <w:rsid w:val="00E519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0A3B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3B6D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46C0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46C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5600&amp;dst=100042&amp;field=134&amp;date=27.05.2025" TargetMode="External"/><Relationship Id="rId13" Type="http://schemas.openxmlformats.org/officeDocument/2006/relationships/hyperlink" Target="https://login.consultant.ru/link/?req=doc&amp;base=LAW&amp;n=365600&amp;dst=100050&amp;field=134&amp;date=27.05.2025" TargetMode="External"/><Relationship Id="rId18" Type="http://schemas.openxmlformats.org/officeDocument/2006/relationships/hyperlink" Target="https://login.consultant.ru/link/?req=doc&amp;base=LAW&amp;n=483361&amp;dst=100338&amp;field=134&amp;date=27.05.2025" TargetMode="External"/><Relationship Id="rId26" Type="http://schemas.openxmlformats.org/officeDocument/2006/relationships/hyperlink" Target="https://login.consultant.ru/link/?req=doc&amp;base=LAW&amp;n=365600&amp;dst=100065&amp;field=134&amp;date=27.05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61&amp;dst=109&amp;field=134&amp;date=27.05.2025" TargetMode="External"/><Relationship Id="rId7" Type="http://schemas.openxmlformats.org/officeDocument/2006/relationships/hyperlink" Target="https://login.consultant.ru/link/?req=doc&amp;base=LAW&amp;n=483361&amp;dst=2144&amp;field=134&amp;date=27.05.2025" TargetMode="External"/><Relationship Id="rId12" Type="http://schemas.openxmlformats.org/officeDocument/2006/relationships/hyperlink" Target="https://login.consultant.ru/link/?req=doc&amp;base=LAW&amp;n=483361&amp;date=27.05.2025" TargetMode="External"/><Relationship Id="rId17" Type="http://schemas.openxmlformats.org/officeDocument/2006/relationships/hyperlink" Target="https://login.consultant.ru/link/?req=doc&amp;base=LAW&amp;n=483361&amp;dst=100336&amp;field=134&amp;date=27.05.2025" TargetMode="External"/><Relationship Id="rId25" Type="http://schemas.openxmlformats.org/officeDocument/2006/relationships/hyperlink" Target="https://login.consultant.ru/link/?req=doc&amp;base=LAW&amp;n=483361&amp;dst=2084&amp;field=134&amp;date=27.05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361&amp;date=27.05.2025" TargetMode="External"/><Relationship Id="rId20" Type="http://schemas.openxmlformats.org/officeDocument/2006/relationships/hyperlink" Target="https://login.consultant.ru/link/?req=doc&amp;base=LAW&amp;n=483361&amp;dst=296&amp;field=134&amp;date=27.05.2025" TargetMode="External"/><Relationship Id="rId29" Type="http://schemas.openxmlformats.org/officeDocument/2006/relationships/hyperlink" Target="https://login.consultant.ru/link/?req=doc&amp;base=LAW&amp;n=483361&amp;date=27.05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2134&amp;field=134&amp;date=27.05.2025" TargetMode="External"/><Relationship Id="rId11" Type="http://schemas.openxmlformats.org/officeDocument/2006/relationships/hyperlink" Target="https://login.consultant.ru/link/?req=doc&amp;base=LAW&amp;n=365600&amp;dst=100049&amp;field=134&amp;date=27.05.2025" TargetMode="External"/><Relationship Id="rId24" Type="http://schemas.openxmlformats.org/officeDocument/2006/relationships/hyperlink" Target="https://login.consultant.ru/link/?req=doc&amp;base=LAW&amp;n=365600&amp;dst=100061&amp;field=134&amp;date=27.05.2025" TargetMode="External"/><Relationship Id="rId5" Type="http://schemas.openxmlformats.org/officeDocument/2006/relationships/hyperlink" Target="https://login.consultant.ru/link/?req=doc&amp;base=LAW&amp;n=365600&amp;dst=100041&amp;field=134&amp;date=27.05.2025" TargetMode="External"/><Relationship Id="rId15" Type="http://schemas.openxmlformats.org/officeDocument/2006/relationships/hyperlink" Target="https://login.consultant.ru/link/?req=doc&amp;base=LAW&amp;n=483361&amp;dst=2213&amp;field=134&amp;date=27.05.2025" TargetMode="External"/><Relationship Id="rId23" Type="http://schemas.openxmlformats.org/officeDocument/2006/relationships/hyperlink" Target="https://login.consultant.ru/link/?req=doc&amp;base=LAW&amp;n=365600&amp;dst=100057&amp;field=134&amp;date=27.05.2025" TargetMode="External"/><Relationship Id="rId28" Type="http://schemas.openxmlformats.org/officeDocument/2006/relationships/hyperlink" Target="https://login.consultant.ru/link/?req=doc&amp;base=LAW&amp;n=481359&amp;date=27.05.2025" TargetMode="External"/><Relationship Id="rId10" Type="http://schemas.openxmlformats.org/officeDocument/2006/relationships/hyperlink" Target="https://login.consultant.ru/link/?req=doc&amp;base=LAW&amp;n=365600&amp;dst=100047&amp;field=134&amp;date=27.05.2025" TargetMode="External"/><Relationship Id="rId19" Type="http://schemas.openxmlformats.org/officeDocument/2006/relationships/hyperlink" Target="https://login.consultant.ru/link/?req=doc&amp;base=LAW&amp;n=483361&amp;dst=100340&amp;field=134&amp;date=27.05.2025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65600&amp;dst=100037&amp;field=134&amp;date=27.05.2025" TargetMode="External"/><Relationship Id="rId9" Type="http://schemas.openxmlformats.org/officeDocument/2006/relationships/hyperlink" Target="https://login.consultant.ru/link/?req=doc&amp;base=LAW&amp;n=483361&amp;date=27.05.2025" TargetMode="External"/><Relationship Id="rId14" Type="http://schemas.openxmlformats.org/officeDocument/2006/relationships/hyperlink" Target="https://login.consultant.ru/link/?req=doc&amp;base=LAW&amp;n=483361&amp;date=27.05.2025" TargetMode="External"/><Relationship Id="rId22" Type="http://schemas.openxmlformats.org/officeDocument/2006/relationships/hyperlink" Target="https://login.consultant.ru/link/?req=doc&amp;base=LAW&amp;n=483361&amp;dst=419&amp;field=134&amp;date=27.05.2025" TargetMode="External"/><Relationship Id="rId27" Type="http://schemas.openxmlformats.org/officeDocument/2006/relationships/hyperlink" Target="https://login.consultant.ru/link/?req=doc&amp;base=LAW&amp;n=365600&amp;dst=100080&amp;field=134&amp;date=27.05.202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Links>
    <vt:vector size="96" baseType="variant">
      <vt:variant>
        <vt:i4>3080288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consultantplus://offline/ref=AA58F1A27228A2ED6BBA75014EF320C54BFB0FCF52794A5BB0EAB04F29CDE17D07DFBFBD63EB36F0pFS6H</vt:lpwstr>
      </vt:variant>
      <vt:variant>
        <vt:lpwstr/>
      </vt:variant>
      <vt:variant>
        <vt:i4>3080252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consultantplus://offline/ref=AA58F1A27228A2ED6BBA75014EF320C54BFB0FCF52794A5BB0EAB04F29CDE17D07DFBFBD63EB37F9pFSBH</vt:lpwstr>
      </vt:variant>
      <vt:variant>
        <vt:lpwstr/>
      </vt:variant>
      <vt:variant>
        <vt:i4>3080291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consultantplus://offline/ref=AA58F1A27228A2ED6BBA75014EF320C548FF02CF50714A5BB0EAB04F29CDE17D07DFBFBD63EA3EF6pFSCH</vt:lpwstr>
      </vt:variant>
      <vt:variant>
        <vt:lpwstr/>
      </vt:variant>
      <vt:variant>
        <vt:i4>3080292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consultantplus://offline/ref=AA58F1A27228A2ED6BBA75014EF320C548FF02CF50714A5BB0EAB04F29CDE17D07DFBFBD63EA3EF6pFSDH</vt:lpwstr>
      </vt:variant>
      <vt:variant>
        <vt:lpwstr/>
      </vt:variant>
      <vt:variant>
        <vt:i4>3080248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consultantplus://offline/ref=AA58F1A27228A2ED6BBA75014EF320C54BFB0FCF52794A5BB0EAB04F29CDE17D07DFBFBD63EB37F9pFSFH</vt:lpwstr>
      </vt:variant>
      <vt:variant>
        <vt:lpwstr/>
      </vt:variant>
      <vt:variant>
        <vt:i4>6488171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consultantplus://offline/ref=F52B3DDF80A635593C445F008C209B0959541B4D352E903748D08138E3CC41F0BB60FF896D69o2v2H</vt:lpwstr>
      </vt:variant>
      <vt:variant>
        <vt:lpwstr/>
      </vt:variant>
      <vt:variant>
        <vt:i4>6488165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consultantplus://offline/ref=F52B3DDF80A635593C445F008C209B0959541A4C352E903748D08138E3CC41F0BB60FF896B63o2v4H</vt:lpwstr>
      </vt:variant>
      <vt:variant>
        <vt:lpwstr/>
      </vt:variant>
      <vt:variant>
        <vt:i4>6488113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consultantplus://offline/ref=F52B3DDF80A635593C445F008C209B0959541A4C352E903748D08138E3CC41F0BB60FF896B6Co2v0H</vt:lpwstr>
      </vt:variant>
      <vt:variant>
        <vt:lpwstr/>
      </vt:variant>
      <vt:variant>
        <vt:i4>6488113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consultantplus://offline/ref=F52B3DDF80A635593C445F008C209B0959541A4C352E903748D08138E3CC41F0BB60FF896B6Eo2v6H</vt:lpwstr>
      </vt:variant>
      <vt:variant>
        <vt:lpwstr/>
      </vt:variant>
      <vt:variant>
        <vt:i4>6291565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consultantplus://offline/ref=F52B3DDF80A635593C445F008C209B0959541A4C352E903748D08138E3CC41F0BB60FF8A6B6A2A17oEv7H</vt:lpwstr>
      </vt:variant>
      <vt:variant>
        <vt:lpwstr/>
      </vt:variant>
      <vt:variant>
        <vt:i4>3014708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consultantplus://offline/ref=5CDCE3631B7BA9823CC43CDFB90727ED31D39062DDD1E043E088F8E031B3A2DA9B5FD9687F3D84AFk162H</vt:lpwstr>
      </vt:variant>
      <vt:variant>
        <vt:lpwstr/>
      </vt:variant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consultantplus://offline/ref=AA58F1A27228A2ED6BBA75014EF320C54BFB0FCF52794A5BB0EAB04F29CDE17D07DFBFBD63EB37F6pFSEH</vt:lpwstr>
      </vt:variant>
      <vt:variant>
        <vt:lpwstr/>
      </vt:variant>
      <vt:variant>
        <vt:i4>3080244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consultantplus://offline/ref=AA58F1A27228A2ED6BBA75014EF320C54BFB0FCF52794A5BB0EAB04F29CDE17D07DFBFBD63EB37F6pFSEH</vt:lpwstr>
      </vt:variant>
      <vt:variant>
        <vt:lpwstr/>
      </vt:variant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consultantplus://offline/ref=AA58F1A27228A2ED6BBA75014EF320C54BFB0FCF52794A5BB0EAB04F29CDE17D07DFBFBD63EB37F6pFSFH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consultantplus://offline/ref=AA58F1A27228A2ED6BBA75014EF320C54BFB0FCF52794A5BB0EAB04F29CDE17D07DFBFBD63EB37F5pFS7H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consultantplus://offline/ref=AA58F1A27228A2ED6BBA75014EF320C54BFB0FCF52794A5BB0EAB04F29CDE17D07DFBFBD63EB37F5pFSFH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14</cp:revision>
  <cp:lastPrinted>2025-05-27T10:36:00Z</cp:lastPrinted>
  <dcterms:created xsi:type="dcterms:W3CDTF">2025-05-27T08:34:00Z</dcterms:created>
  <dcterms:modified xsi:type="dcterms:W3CDTF">2025-05-29T11:09:00Z</dcterms:modified>
</cp:coreProperties>
</file>