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2260F3">
        <w:rPr>
          <w:sz w:val="28"/>
          <w:szCs w:val="28"/>
        </w:rPr>
        <w:t xml:space="preserve">от </w:t>
      </w:r>
      <w:r w:rsidR="008D31A7">
        <w:rPr>
          <w:sz w:val="28"/>
          <w:szCs w:val="28"/>
        </w:rPr>
        <w:t>22.11.2023</w:t>
      </w:r>
      <w:r w:rsidR="005073EE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D31A7">
        <w:rPr>
          <w:sz w:val="28"/>
          <w:szCs w:val="28"/>
        </w:rPr>
        <w:t>57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7B61B2" w:rsidRDefault="00E46AE6" w:rsidP="00140C00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E46AE6" w:rsidRDefault="00E46AE6" w:rsidP="00140C00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Администрации Туриловского сельского поселения</w:t>
      </w:r>
    </w:p>
    <w:p w:rsidR="00E46AE6" w:rsidRPr="00140C00" w:rsidRDefault="00E46AE6" w:rsidP="00140C00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szCs w:val="28"/>
        </w:rPr>
        <w:t>от 0</w:t>
      </w:r>
      <w:r w:rsidR="00D422D8">
        <w:rPr>
          <w:b/>
          <w:szCs w:val="28"/>
        </w:rPr>
        <w:t>2</w:t>
      </w:r>
      <w:r>
        <w:rPr>
          <w:b/>
          <w:szCs w:val="28"/>
        </w:rPr>
        <w:t>.12.202</w:t>
      </w:r>
      <w:r w:rsidR="00D422D8">
        <w:rPr>
          <w:b/>
          <w:szCs w:val="28"/>
        </w:rPr>
        <w:t>2</w:t>
      </w:r>
      <w:r>
        <w:rPr>
          <w:b/>
          <w:szCs w:val="28"/>
        </w:rPr>
        <w:t xml:space="preserve"> № </w:t>
      </w:r>
      <w:r w:rsidR="00D422D8">
        <w:rPr>
          <w:b/>
          <w:szCs w:val="28"/>
        </w:rPr>
        <w:t>81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E46AE6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z w:val="28"/>
          <w:szCs w:val="28"/>
          <w:lang w:eastAsia="zh-CN"/>
        </w:rPr>
        <w:t xml:space="preserve">Согласно изменениям, внесенным в муниципальную программу Туриловского сельского поселения </w:t>
      </w:r>
      <w:r w:rsidRPr="00E46AE6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 на 202</w:t>
      </w:r>
      <w:r w:rsidR="00D422D8">
        <w:rPr>
          <w:sz w:val="28"/>
          <w:szCs w:val="28"/>
        </w:rPr>
        <w:t>3</w:t>
      </w:r>
      <w:r w:rsidRPr="00E46AE6">
        <w:rPr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E46AE6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E46AE6">
        <w:rPr>
          <w:szCs w:val="28"/>
        </w:rPr>
        <w:t>Внести в приложение к распоряжению Администрации Туриловского сельского поселения от 0</w:t>
      </w:r>
      <w:r w:rsidR="00D422D8">
        <w:rPr>
          <w:szCs w:val="28"/>
        </w:rPr>
        <w:t>2</w:t>
      </w:r>
      <w:r w:rsidR="00E46AE6">
        <w:rPr>
          <w:szCs w:val="28"/>
        </w:rPr>
        <w:t>.12.202</w:t>
      </w:r>
      <w:r w:rsidR="00D422D8">
        <w:rPr>
          <w:szCs w:val="28"/>
        </w:rPr>
        <w:t>2 № 81</w:t>
      </w:r>
      <w:r w:rsidR="00E46AE6">
        <w:rPr>
          <w:szCs w:val="28"/>
        </w:rPr>
        <w:t xml:space="preserve"> «</w:t>
      </w:r>
      <w:r w:rsidR="00E46AE6" w:rsidRPr="00576397">
        <w:rPr>
          <w:szCs w:val="28"/>
        </w:rPr>
        <w:t>Об утверждении  плана реализации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422D8">
        <w:rPr>
          <w:szCs w:val="28"/>
        </w:rPr>
        <w:t>3</w:t>
      </w:r>
      <w:r w:rsidR="00E46AE6" w:rsidRPr="00576397">
        <w:rPr>
          <w:szCs w:val="28"/>
        </w:rPr>
        <w:t xml:space="preserve"> год</w:t>
      </w:r>
      <w:r w:rsidR="00E46AE6">
        <w:rPr>
          <w:szCs w:val="28"/>
        </w:rPr>
        <w:t>» изменение, изложив его в редакции согласно приложению</w:t>
      </w:r>
      <w:r w:rsidRPr="007B1ADF">
        <w:rPr>
          <w:szCs w:val="28"/>
        </w:rPr>
        <w:t>.</w:t>
      </w:r>
    </w:p>
    <w:p w:rsidR="00140C00" w:rsidRPr="007B1ADF" w:rsidRDefault="00E46AE6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2</w:t>
      </w:r>
      <w:r w:rsidR="00140C00" w:rsidRPr="007B1ADF">
        <w:rPr>
          <w:sz w:val="28"/>
          <w:szCs w:val="28"/>
        </w:rPr>
        <w:t xml:space="preserve">. </w:t>
      </w:r>
      <w:bookmarkEnd w:id="0"/>
      <w:r w:rsidR="00140C00" w:rsidRPr="007B1ADF">
        <w:rPr>
          <w:bCs/>
          <w:sz w:val="28"/>
        </w:rPr>
        <w:t xml:space="preserve">Контроль за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174D58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174D58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74D58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r w:rsidR="001D5550">
        <w:rPr>
          <w:sz w:val="28"/>
          <w:szCs w:val="28"/>
        </w:rPr>
        <w:t>В.А.Ткаченко</w:t>
      </w:r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7B61B2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</w:p>
    <w:p w:rsidR="007B61B2" w:rsidRPr="0026377E" w:rsidRDefault="007B61B2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4697E" w:rsidRDefault="007B61B2" w:rsidP="007B61B2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DA791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E46AE6" w:rsidRPr="007B1ADF" w:rsidRDefault="00E46AE6" w:rsidP="00E46AE6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E46AE6" w:rsidRDefault="00E46AE6" w:rsidP="00E46AE6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E46AE6" w:rsidRPr="007B1ADF" w:rsidRDefault="00E46AE6" w:rsidP="00E46AE6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B34014" w:rsidRDefault="00E46AE6" w:rsidP="00B34014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297F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D31A7">
        <w:rPr>
          <w:sz w:val="28"/>
          <w:szCs w:val="28"/>
        </w:rPr>
        <w:t>22.11.2023</w:t>
      </w:r>
      <w:r w:rsidR="00AA2E1E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8D31A7">
        <w:rPr>
          <w:sz w:val="28"/>
          <w:szCs w:val="28"/>
        </w:rPr>
        <w:t xml:space="preserve"> 57</w:t>
      </w:r>
    </w:p>
    <w:p w:rsidR="008D31A7" w:rsidRDefault="008D31A7" w:rsidP="00B34014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bookmarkStart w:id="1" w:name="_GoBack"/>
      <w:bookmarkEnd w:id="1"/>
    </w:p>
    <w:p w:rsidR="00D422D8" w:rsidRPr="007B1ADF" w:rsidRDefault="00E46AE6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422D8" w:rsidRPr="007B1ADF">
        <w:rPr>
          <w:sz w:val="28"/>
          <w:szCs w:val="28"/>
        </w:rPr>
        <w:t>Приложение</w:t>
      </w:r>
    </w:p>
    <w:p w:rsidR="00D422D8" w:rsidRDefault="00D422D8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D422D8" w:rsidRPr="007B1ADF" w:rsidRDefault="00D422D8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D422D8" w:rsidRPr="007B1ADF" w:rsidRDefault="00D422D8" w:rsidP="00D422D8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02.12.2022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81</w:t>
      </w:r>
    </w:p>
    <w:p w:rsidR="00D422D8" w:rsidRDefault="00D422D8" w:rsidP="00D422D8">
      <w:pPr>
        <w:tabs>
          <w:tab w:val="left" w:pos="5745"/>
        </w:tabs>
        <w:jc w:val="center"/>
        <w:rPr>
          <w:sz w:val="28"/>
          <w:szCs w:val="28"/>
        </w:rPr>
      </w:pPr>
    </w:p>
    <w:p w:rsidR="00D422D8" w:rsidRPr="007B1ADF" w:rsidRDefault="00D422D8" w:rsidP="00D422D8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D422D8" w:rsidRPr="007B1ADF" w:rsidRDefault="00D422D8" w:rsidP="00D422D8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>
        <w:rPr>
          <w:sz w:val="28"/>
          <w:szCs w:val="28"/>
        </w:rPr>
        <w:t>23 год</w:t>
      </w:r>
    </w:p>
    <w:p w:rsidR="00D422D8" w:rsidRPr="007B1ADF" w:rsidRDefault="00D422D8" w:rsidP="00D422D8">
      <w:pPr>
        <w:jc w:val="center"/>
        <w:rPr>
          <w:sz w:val="28"/>
          <w:szCs w:val="28"/>
        </w:rPr>
      </w:pPr>
    </w:p>
    <w:tbl>
      <w:tblPr>
        <w:tblW w:w="159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525"/>
        <w:gridCol w:w="1961"/>
        <w:gridCol w:w="2360"/>
        <w:gridCol w:w="1384"/>
        <w:gridCol w:w="876"/>
        <w:gridCol w:w="1339"/>
        <w:gridCol w:w="1842"/>
        <w:gridCol w:w="1842"/>
        <w:gridCol w:w="1184"/>
      </w:tblGrid>
      <w:tr w:rsidR="00D422D8" w:rsidRPr="007B1ADF" w:rsidTr="00F30665">
        <w:tc>
          <w:tcPr>
            <w:tcW w:w="623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№ п/п</w:t>
            </w:r>
          </w:p>
        </w:tc>
        <w:tc>
          <w:tcPr>
            <w:tcW w:w="2540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327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384" w:type="dxa"/>
            <w:vMerge w:val="restart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94" w:type="dxa"/>
            <w:gridSpan w:val="5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D422D8" w:rsidRPr="007B1ADF" w:rsidTr="00F30665">
        <w:tc>
          <w:tcPr>
            <w:tcW w:w="623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119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внебюд-жетные источ-ники</w:t>
            </w:r>
          </w:p>
        </w:tc>
      </w:tr>
      <w:tr w:rsidR="00D422D8" w:rsidRPr="007B1ADF" w:rsidTr="00F30665">
        <w:tc>
          <w:tcPr>
            <w:tcW w:w="62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D422D8" w:rsidRPr="007B1ADF" w:rsidTr="00F30665">
        <w:trPr>
          <w:trHeight w:val="1265"/>
        </w:trPr>
        <w:tc>
          <w:tcPr>
            <w:tcW w:w="623" w:type="dxa"/>
          </w:tcPr>
          <w:p w:rsidR="00D422D8" w:rsidRPr="007B1ADF" w:rsidRDefault="00D422D8" w:rsidP="00F30665">
            <w:pPr>
              <w:jc w:val="both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D422D8" w:rsidRPr="007B1ADF" w:rsidRDefault="00D422D8" w:rsidP="00F30665">
            <w:pPr>
              <w:rPr>
                <w:sz w:val="24"/>
                <w:szCs w:val="24"/>
              </w:rPr>
            </w:pPr>
            <w:r w:rsidRPr="007B1ADF">
              <w:rPr>
                <w:kern w:val="2"/>
                <w:sz w:val="24"/>
                <w:szCs w:val="24"/>
              </w:rPr>
              <w:t xml:space="preserve">Подпрограмма </w:t>
            </w:r>
            <w:r w:rsidRPr="007B1ADF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7B1ADF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2327" w:type="dxa"/>
          </w:tcPr>
          <w:p w:rsidR="00D422D8" w:rsidRPr="001666F4" w:rsidRDefault="00D422D8" w:rsidP="00F30665">
            <w:pPr>
              <w:rPr>
                <w:bCs/>
                <w:kern w:val="2"/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lastRenderedPageBreak/>
              <w:t xml:space="preserve">Формирование бюджета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1666F4">
              <w:rPr>
                <w:sz w:val="24"/>
                <w:szCs w:val="24"/>
              </w:rPr>
              <w:t>Миллеровского района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 в рамках и с учетом </w:t>
            </w:r>
            <w:r w:rsidRPr="001666F4">
              <w:rPr>
                <w:bCs/>
                <w:kern w:val="2"/>
                <w:sz w:val="24"/>
                <w:szCs w:val="24"/>
              </w:rPr>
              <w:lastRenderedPageBreak/>
              <w:t>долгосрочного прогноза параметров бюджетной</w:t>
            </w:r>
            <w:r w:rsidRPr="00043F9B">
              <w:rPr>
                <w:bCs/>
                <w:kern w:val="2"/>
                <w:sz w:val="28"/>
                <w:szCs w:val="28"/>
              </w:rPr>
              <w:t xml:space="preserve"> 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системы </w:t>
            </w:r>
            <w:r w:rsidRPr="001666F4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1666F4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D422D8" w:rsidRPr="007B1ADF" w:rsidRDefault="00D422D8" w:rsidP="00F30665">
            <w:pPr>
              <w:jc w:val="both"/>
              <w:rPr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</w:t>
            </w:r>
            <w:r>
              <w:rPr>
                <w:bCs/>
                <w:kern w:val="2"/>
                <w:sz w:val="24"/>
                <w:szCs w:val="24"/>
              </w:rPr>
              <w:t>озрачности бюджетных расходов</w:t>
            </w:r>
          </w:p>
        </w:tc>
        <w:tc>
          <w:tcPr>
            <w:tcW w:w="1384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7B1ADF" w:rsidRDefault="00D422D8" w:rsidP="00F3066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1.1.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Pr="00025E65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Туриловского сельского поселения 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Pr="00025E65">
              <w:rPr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1.2.</w:t>
            </w:r>
          </w:p>
        </w:tc>
        <w:tc>
          <w:tcPr>
            <w:tcW w:w="2540" w:type="dxa"/>
          </w:tcPr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1.2.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Pr="00025E65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  <w:p w:rsidR="00D422D8" w:rsidRPr="009B02D1" w:rsidRDefault="00D422D8" w:rsidP="00F30665">
            <w:pPr>
              <w:pStyle w:val="ConsPlusCell"/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lastRenderedPageBreak/>
              <w:t xml:space="preserve">Туриловского сельского поселения 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  <w:r w:rsidRPr="009B0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</w:t>
            </w:r>
            <w:r w:rsidRPr="00025E65">
              <w:rPr>
                <w:kern w:val="2"/>
                <w:sz w:val="24"/>
                <w:szCs w:val="24"/>
              </w:rPr>
              <w:t xml:space="preserve">ормирование и исполнение бюджета Туриловского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</w:p>
          <w:p w:rsidR="00D422D8" w:rsidRPr="00025E65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доля расходов бюджета Туриловского сельского поселения Миллеровского района, формируемых в 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rPr>
          <w:trHeight w:val="4951"/>
        </w:trPr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Pr="00025E65">
              <w:rPr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Default="00D422D8" w:rsidP="00F30665">
            <w:pPr>
              <w:rPr>
                <w:sz w:val="24"/>
                <w:szCs w:val="24"/>
              </w:rPr>
            </w:pP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FB64FA" w:rsidRDefault="00D422D8" w:rsidP="00F30665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Туриловского сельского поселения проектов решений Собрания депутатов Туриловского сельского поселения о бюджете </w:t>
            </w:r>
            <w:r w:rsidRPr="00FB64FA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FB64FA">
              <w:rPr>
                <w:sz w:val="24"/>
                <w:szCs w:val="24"/>
              </w:rPr>
              <w:t>Миллеровского района</w:t>
            </w:r>
            <w:r w:rsidRPr="00FB64FA">
              <w:rPr>
                <w:bCs/>
                <w:kern w:val="2"/>
                <w:sz w:val="24"/>
                <w:szCs w:val="24"/>
              </w:rPr>
              <w:t xml:space="preserve"> и об отчете об исполнении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  <w:r>
              <w:rPr>
                <w:sz w:val="24"/>
                <w:szCs w:val="24"/>
              </w:rPr>
              <w:t>, в сроки установленные в бюджетном законодательстве</w:t>
            </w:r>
            <w:r w:rsidRPr="00FB64FA">
              <w:rPr>
                <w:bCs/>
                <w:kern w:val="2"/>
                <w:sz w:val="24"/>
                <w:szCs w:val="24"/>
              </w:rPr>
              <w:t>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D422D8" w:rsidRPr="009B02D1" w:rsidRDefault="00BF0243" w:rsidP="00F306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6181,3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BF0243" w:rsidP="00F3066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6181,3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2.1.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2.1 </w:t>
            </w:r>
            <w:r w:rsidRPr="00025E65">
              <w:rPr>
                <w:kern w:val="2"/>
                <w:sz w:val="24"/>
                <w:szCs w:val="24"/>
              </w:rPr>
              <w:t xml:space="preserve">Разработка и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025E65">
              <w:rPr>
                <w:kern w:val="2"/>
                <w:sz w:val="24"/>
                <w:szCs w:val="24"/>
              </w:rPr>
              <w:t xml:space="preserve">одготовка проектов решений Собрания депутатов </w:t>
            </w:r>
            <w:r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rPr>
          <w:trHeight w:val="3316"/>
        </w:trPr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2.2 </w:t>
            </w:r>
            <w:r w:rsidRPr="00025E65">
              <w:rPr>
                <w:kern w:val="2"/>
                <w:sz w:val="24"/>
                <w:szCs w:val="24"/>
              </w:rPr>
              <w:t>Обеспечение деятельности Администрации Туриловского сельского поселения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BF0243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6181,3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BF0243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6181,3</w:t>
            </w:r>
          </w:p>
        </w:tc>
        <w:tc>
          <w:tcPr>
            <w:tcW w:w="1190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rPr>
          <w:trHeight w:val="416"/>
        </w:trPr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2.3.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pStyle w:val="ConsPlusCell"/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2.3 </w:t>
            </w:r>
            <w:r w:rsidRPr="00CA334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Pr="00CA3346">
              <w:rPr>
                <w:kern w:val="2"/>
                <w:sz w:val="24"/>
                <w:szCs w:val="24"/>
              </w:rPr>
              <w:lastRenderedPageBreak/>
              <w:t>бюджета Туриловского сельского поселения  Миллеровского района</w:t>
            </w:r>
          </w:p>
        </w:tc>
        <w:tc>
          <w:tcPr>
            <w:tcW w:w="1965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качественного и своевременного исполнения бюджета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A3346">
              <w:rPr>
                <w:kern w:val="2"/>
                <w:sz w:val="24"/>
                <w:szCs w:val="24"/>
              </w:rPr>
              <w:t xml:space="preserve">аботы по сопровождению программного обеспечения выполнены 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>
              <w:rPr>
                <w:bCs/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422D8" w:rsidRPr="00FB64FA" w:rsidRDefault="00D422D8" w:rsidP="00F30665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FB64FA">
              <w:rPr>
                <w:kern w:val="2"/>
                <w:sz w:val="24"/>
                <w:szCs w:val="24"/>
              </w:rPr>
              <w:t xml:space="preserve">муниципального долга Туриловского сельского поселения </w:t>
            </w:r>
            <w:r w:rsidRPr="00FB64FA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FB64FA">
              <w:rPr>
                <w:kern w:val="2"/>
                <w:sz w:val="24"/>
                <w:szCs w:val="24"/>
              </w:rPr>
              <w:t xml:space="preserve"> 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FB64FA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</w:t>
            </w:r>
            <w:r w:rsidRPr="00FB64FA">
              <w:rPr>
                <w:kern w:val="2"/>
                <w:sz w:val="24"/>
                <w:szCs w:val="24"/>
              </w:rPr>
              <w:lastRenderedPageBreak/>
              <w:t>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0" w:type="dxa"/>
          </w:tcPr>
          <w:p w:rsidR="00D422D8" w:rsidRPr="00A36654" w:rsidRDefault="00D422D8" w:rsidP="00F30665">
            <w:pPr>
              <w:rPr>
                <w:kern w:val="2"/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3.1 </w:t>
            </w:r>
            <w:r w:rsidRPr="00CA3346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10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Default="00D422D8" w:rsidP="00F30665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9B02D1" w:rsidRDefault="00D422D8" w:rsidP="00F30665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CA3346">
              <w:rPr>
                <w:kern w:val="2"/>
                <w:sz w:val="24"/>
                <w:szCs w:val="24"/>
              </w:rPr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hyperlink r:id="rId11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Pr="009B02D1" w:rsidRDefault="00D422D8" w:rsidP="00F3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40" w:type="dxa"/>
          </w:tcPr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3.2 </w:t>
            </w:r>
            <w:r w:rsidRPr="00CA3346">
              <w:rPr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Default="00D422D8" w:rsidP="00F30665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A3346">
              <w:rPr>
                <w:kern w:val="2"/>
                <w:sz w:val="24"/>
                <w:szCs w:val="24"/>
              </w:rPr>
              <w:t xml:space="preserve">ланирование расходов </w:t>
            </w:r>
          </w:p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на обслуживание муниципального долга Туриловского сельского поселения в пределах нормативов, установленных </w:t>
            </w:r>
            <w:hyperlink r:id="rId12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D422D8" w:rsidRPr="009B02D1" w:rsidRDefault="00D422D8" w:rsidP="00F30665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расходам на 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Default="00D422D8" w:rsidP="00F30665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D422D8" w:rsidRPr="009B02D1" w:rsidTr="00F30665">
        <w:tc>
          <w:tcPr>
            <w:tcW w:w="623" w:type="dxa"/>
          </w:tcPr>
          <w:p w:rsidR="00D422D8" w:rsidRDefault="00D422D8" w:rsidP="00F30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D422D8" w:rsidRPr="00774558" w:rsidRDefault="00D422D8" w:rsidP="00F306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5" w:type="dxa"/>
          </w:tcPr>
          <w:p w:rsidR="00D422D8" w:rsidRDefault="00D422D8" w:rsidP="00F30665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D422D8" w:rsidRPr="000B3C66" w:rsidRDefault="00D422D8" w:rsidP="00F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Туриловского сельского поселения.</w:t>
            </w:r>
          </w:p>
          <w:p w:rsidR="00D422D8" w:rsidRPr="00CA3346" w:rsidRDefault="00D422D8" w:rsidP="00F306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Сбалансированность бюджета Туриловского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1384" w:type="dxa"/>
          </w:tcPr>
          <w:p w:rsidR="00D422D8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D422D8" w:rsidRPr="009B02D1" w:rsidRDefault="00BF0243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6181,3</w:t>
            </w:r>
          </w:p>
        </w:tc>
        <w:tc>
          <w:tcPr>
            <w:tcW w:w="1342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22D8" w:rsidRPr="009B02D1" w:rsidRDefault="00BF0243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6181,3</w:t>
            </w:r>
          </w:p>
        </w:tc>
        <w:tc>
          <w:tcPr>
            <w:tcW w:w="1190" w:type="dxa"/>
          </w:tcPr>
          <w:p w:rsidR="00D422D8" w:rsidRPr="009B02D1" w:rsidRDefault="00D422D8" w:rsidP="00F3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-».</w:t>
            </w:r>
          </w:p>
        </w:tc>
      </w:tr>
    </w:tbl>
    <w:p w:rsidR="00140C00" w:rsidRPr="00140C00" w:rsidRDefault="00140C00" w:rsidP="00D422D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DA7917">
      <w:pgSz w:w="16838" w:h="11906" w:orient="landscape"/>
      <w:pgMar w:top="1701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E0" w:rsidRDefault="000312E0" w:rsidP="00A4697E">
      <w:r>
        <w:separator/>
      </w:r>
    </w:p>
  </w:endnote>
  <w:endnote w:type="continuationSeparator" w:id="0">
    <w:p w:rsidR="000312E0" w:rsidRDefault="000312E0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E0" w:rsidRDefault="000312E0" w:rsidP="00A4697E">
      <w:r>
        <w:separator/>
      </w:r>
    </w:p>
  </w:footnote>
  <w:footnote w:type="continuationSeparator" w:id="0">
    <w:p w:rsidR="000312E0" w:rsidRDefault="000312E0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7" w:rsidRDefault="00DA791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1A7">
      <w:rPr>
        <w:noProof/>
      </w:rPr>
      <w:t>2</w:t>
    </w:r>
    <w:r>
      <w:fldChar w:fldCharType="end"/>
    </w:r>
  </w:p>
  <w:p w:rsidR="00DA7917" w:rsidRDefault="00DA79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5E65"/>
    <w:rsid w:val="000312E0"/>
    <w:rsid w:val="0004073C"/>
    <w:rsid w:val="00043021"/>
    <w:rsid w:val="00044EE8"/>
    <w:rsid w:val="00061CE3"/>
    <w:rsid w:val="00076C1B"/>
    <w:rsid w:val="000952DF"/>
    <w:rsid w:val="000A1BEB"/>
    <w:rsid w:val="000A4E4E"/>
    <w:rsid w:val="000A5306"/>
    <w:rsid w:val="000B34A8"/>
    <w:rsid w:val="000D2F0F"/>
    <w:rsid w:val="000D7AC8"/>
    <w:rsid w:val="000E12EA"/>
    <w:rsid w:val="000F56E9"/>
    <w:rsid w:val="00100955"/>
    <w:rsid w:val="0010472C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51E38"/>
    <w:rsid w:val="0015669D"/>
    <w:rsid w:val="00157766"/>
    <w:rsid w:val="001666F4"/>
    <w:rsid w:val="00167E13"/>
    <w:rsid w:val="00174D58"/>
    <w:rsid w:val="00182F11"/>
    <w:rsid w:val="00195E0F"/>
    <w:rsid w:val="001A47E2"/>
    <w:rsid w:val="001B4DBA"/>
    <w:rsid w:val="001C60DE"/>
    <w:rsid w:val="001C743A"/>
    <w:rsid w:val="001D5550"/>
    <w:rsid w:val="00206746"/>
    <w:rsid w:val="002161B1"/>
    <w:rsid w:val="002260F3"/>
    <w:rsid w:val="0023514E"/>
    <w:rsid w:val="002514CE"/>
    <w:rsid w:val="00252B11"/>
    <w:rsid w:val="0026377E"/>
    <w:rsid w:val="00280DA8"/>
    <w:rsid w:val="002813EB"/>
    <w:rsid w:val="00285289"/>
    <w:rsid w:val="0029797E"/>
    <w:rsid w:val="00297F6D"/>
    <w:rsid w:val="002A20FB"/>
    <w:rsid w:val="002B5925"/>
    <w:rsid w:val="002B5B71"/>
    <w:rsid w:val="002C7645"/>
    <w:rsid w:val="002D3C93"/>
    <w:rsid w:val="002D533E"/>
    <w:rsid w:val="002D6184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4645"/>
    <w:rsid w:val="00356A7E"/>
    <w:rsid w:val="00360B30"/>
    <w:rsid w:val="00364678"/>
    <w:rsid w:val="00374FDA"/>
    <w:rsid w:val="00386D21"/>
    <w:rsid w:val="00387B6A"/>
    <w:rsid w:val="003936F9"/>
    <w:rsid w:val="003961CA"/>
    <w:rsid w:val="003A6537"/>
    <w:rsid w:val="003C64E4"/>
    <w:rsid w:val="003D74AA"/>
    <w:rsid w:val="003E029E"/>
    <w:rsid w:val="003E0D10"/>
    <w:rsid w:val="003F0323"/>
    <w:rsid w:val="003F7747"/>
    <w:rsid w:val="00401690"/>
    <w:rsid w:val="004033AD"/>
    <w:rsid w:val="00407035"/>
    <w:rsid w:val="00414475"/>
    <w:rsid w:val="0041478C"/>
    <w:rsid w:val="0041622E"/>
    <w:rsid w:val="00420EA9"/>
    <w:rsid w:val="00422D39"/>
    <w:rsid w:val="00430B3E"/>
    <w:rsid w:val="00430DF7"/>
    <w:rsid w:val="00441D0D"/>
    <w:rsid w:val="00444FCE"/>
    <w:rsid w:val="00446C0F"/>
    <w:rsid w:val="00451197"/>
    <w:rsid w:val="00475ECC"/>
    <w:rsid w:val="004816B8"/>
    <w:rsid w:val="004878F6"/>
    <w:rsid w:val="00491F4E"/>
    <w:rsid w:val="004A0C82"/>
    <w:rsid w:val="004A146E"/>
    <w:rsid w:val="004A2AA1"/>
    <w:rsid w:val="004A6E09"/>
    <w:rsid w:val="004B57C4"/>
    <w:rsid w:val="004C353C"/>
    <w:rsid w:val="004E52EC"/>
    <w:rsid w:val="004F7DCE"/>
    <w:rsid w:val="00500569"/>
    <w:rsid w:val="005011F7"/>
    <w:rsid w:val="005073EE"/>
    <w:rsid w:val="005137FA"/>
    <w:rsid w:val="00523DFC"/>
    <w:rsid w:val="0052762D"/>
    <w:rsid w:val="0053699E"/>
    <w:rsid w:val="00542EB0"/>
    <w:rsid w:val="0056274E"/>
    <w:rsid w:val="00574CAF"/>
    <w:rsid w:val="00580A9C"/>
    <w:rsid w:val="00590723"/>
    <w:rsid w:val="005A6828"/>
    <w:rsid w:val="005A76DA"/>
    <w:rsid w:val="005C003D"/>
    <w:rsid w:val="005C1985"/>
    <w:rsid w:val="005C3771"/>
    <w:rsid w:val="005D7EF6"/>
    <w:rsid w:val="005F1A33"/>
    <w:rsid w:val="005F36FA"/>
    <w:rsid w:val="005F7121"/>
    <w:rsid w:val="0060071E"/>
    <w:rsid w:val="00602B28"/>
    <w:rsid w:val="006056F0"/>
    <w:rsid w:val="0060702B"/>
    <w:rsid w:val="0062236E"/>
    <w:rsid w:val="00627DC8"/>
    <w:rsid w:val="00674C26"/>
    <w:rsid w:val="0067534F"/>
    <w:rsid w:val="00681C3A"/>
    <w:rsid w:val="006830DA"/>
    <w:rsid w:val="00690E5F"/>
    <w:rsid w:val="00696AD3"/>
    <w:rsid w:val="006A34CE"/>
    <w:rsid w:val="006B1424"/>
    <w:rsid w:val="006B55EF"/>
    <w:rsid w:val="006E02BE"/>
    <w:rsid w:val="006E6C1A"/>
    <w:rsid w:val="006F11FD"/>
    <w:rsid w:val="00707DE6"/>
    <w:rsid w:val="007157B5"/>
    <w:rsid w:val="00715F49"/>
    <w:rsid w:val="00720C9D"/>
    <w:rsid w:val="00732F8C"/>
    <w:rsid w:val="007363FD"/>
    <w:rsid w:val="00746083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29D"/>
    <w:rsid w:val="007D2466"/>
    <w:rsid w:val="007D29ED"/>
    <w:rsid w:val="007F428B"/>
    <w:rsid w:val="007F4A64"/>
    <w:rsid w:val="00803993"/>
    <w:rsid w:val="00805D0E"/>
    <w:rsid w:val="00812A15"/>
    <w:rsid w:val="00822946"/>
    <w:rsid w:val="00836563"/>
    <w:rsid w:val="0086728C"/>
    <w:rsid w:val="00876F31"/>
    <w:rsid w:val="008800BC"/>
    <w:rsid w:val="00886600"/>
    <w:rsid w:val="008A3848"/>
    <w:rsid w:val="008A6E0D"/>
    <w:rsid w:val="008B0B2D"/>
    <w:rsid w:val="008D2D81"/>
    <w:rsid w:val="008D31A7"/>
    <w:rsid w:val="008D3429"/>
    <w:rsid w:val="008D4515"/>
    <w:rsid w:val="008D4CF6"/>
    <w:rsid w:val="008F019F"/>
    <w:rsid w:val="008F290B"/>
    <w:rsid w:val="008F3EF5"/>
    <w:rsid w:val="00903F69"/>
    <w:rsid w:val="00905684"/>
    <w:rsid w:val="009144CF"/>
    <w:rsid w:val="009348E9"/>
    <w:rsid w:val="00934EB7"/>
    <w:rsid w:val="0094097F"/>
    <w:rsid w:val="00950003"/>
    <w:rsid w:val="00953FBC"/>
    <w:rsid w:val="00954002"/>
    <w:rsid w:val="009579B5"/>
    <w:rsid w:val="00964145"/>
    <w:rsid w:val="00981CA4"/>
    <w:rsid w:val="00991A7A"/>
    <w:rsid w:val="00995995"/>
    <w:rsid w:val="009962EE"/>
    <w:rsid w:val="009A5F21"/>
    <w:rsid w:val="009A6E00"/>
    <w:rsid w:val="009B02D1"/>
    <w:rsid w:val="009C309F"/>
    <w:rsid w:val="009C45DF"/>
    <w:rsid w:val="009D1F27"/>
    <w:rsid w:val="009D257F"/>
    <w:rsid w:val="009D7021"/>
    <w:rsid w:val="009E7F58"/>
    <w:rsid w:val="009F212D"/>
    <w:rsid w:val="009F64A7"/>
    <w:rsid w:val="00A36654"/>
    <w:rsid w:val="00A4697E"/>
    <w:rsid w:val="00A70DC3"/>
    <w:rsid w:val="00A83633"/>
    <w:rsid w:val="00A83C81"/>
    <w:rsid w:val="00A83F40"/>
    <w:rsid w:val="00A86B1D"/>
    <w:rsid w:val="00AA0C47"/>
    <w:rsid w:val="00AA2E1E"/>
    <w:rsid w:val="00AA7CD0"/>
    <w:rsid w:val="00AB00B1"/>
    <w:rsid w:val="00AE4D84"/>
    <w:rsid w:val="00AF1804"/>
    <w:rsid w:val="00AF1A64"/>
    <w:rsid w:val="00B00CC8"/>
    <w:rsid w:val="00B075EF"/>
    <w:rsid w:val="00B118BA"/>
    <w:rsid w:val="00B1743D"/>
    <w:rsid w:val="00B179C6"/>
    <w:rsid w:val="00B17F81"/>
    <w:rsid w:val="00B2528D"/>
    <w:rsid w:val="00B31B68"/>
    <w:rsid w:val="00B34014"/>
    <w:rsid w:val="00B35CC0"/>
    <w:rsid w:val="00B54B69"/>
    <w:rsid w:val="00B56919"/>
    <w:rsid w:val="00B64C4A"/>
    <w:rsid w:val="00B65681"/>
    <w:rsid w:val="00B710EC"/>
    <w:rsid w:val="00B715DC"/>
    <w:rsid w:val="00B75B0F"/>
    <w:rsid w:val="00BF0243"/>
    <w:rsid w:val="00BF0577"/>
    <w:rsid w:val="00C00212"/>
    <w:rsid w:val="00C00BD7"/>
    <w:rsid w:val="00C14708"/>
    <w:rsid w:val="00C17742"/>
    <w:rsid w:val="00C241F1"/>
    <w:rsid w:val="00C30978"/>
    <w:rsid w:val="00C3360E"/>
    <w:rsid w:val="00C36681"/>
    <w:rsid w:val="00C47C2B"/>
    <w:rsid w:val="00C51D02"/>
    <w:rsid w:val="00C5617B"/>
    <w:rsid w:val="00C71DE0"/>
    <w:rsid w:val="00C761E1"/>
    <w:rsid w:val="00C7708E"/>
    <w:rsid w:val="00C90E30"/>
    <w:rsid w:val="00C95B35"/>
    <w:rsid w:val="00CA3346"/>
    <w:rsid w:val="00CA3489"/>
    <w:rsid w:val="00CC12A8"/>
    <w:rsid w:val="00CD30F6"/>
    <w:rsid w:val="00CD55DA"/>
    <w:rsid w:val="00CE2E66"/>
    <w:rsid w:val="00CF1B70"/>
    <w:rsid w:val="00D04C2E"/>
    <w:rsid w:val="00D20191"/>
    <w:rsid w:val="00D25525"/>
    <w:rsid w:val="00D325B0"/>
    <w:rsid w:val="00D422D8"/>
    <w:rsid w:val="00D50166"/>
    <w:rsid w:val="00D54DFC"/>
    <w:rsid w:val="00D568AF"/>
    <w:rsid w:val="00D57C5C"/>
    <w:rsid w:val="00D62B3D"/>
    <w:rsid w:val="00D668DC"/>
    <w:rsid w:val="00D84415"/>
    <w:rsid w:val="00D91194"/>
    <w:rsid w:val="00DA407A"/>
    <w:rsid w:val="00DA7917"/>
    <w:rsid w:val="00DA7A26"/>
    <w:rsid w:val="00DB73EB"/>
    <w:rsid w:val="00DC4716"/>
    <w:rsid w:val="00DD36FA"/>
    <w:rsid w:val="00DD73EB"/>
    <w:rsid w:val="00DF365E"/>
    <w:rsid w:val="00E05264"/>
    <w:rsid w:val="00E06028"/>
    <w:rsid w:val="00E25528"/>
    <w:rsid w:val="00E32AC3"/>
    <w:rsid w:val="00E32B9C"/>
    <w:rsid w:val="00E46AE6"/>
    <w:rsid w:val="00E602F5"/>
    <w:rsid w:val="00E62ABD"/>
    <w:rsid w:val="00E67EB7"/>
    <w:rsid w:val="00E75D09"/>
    <w:rsid w:val="00E76DEA"/>
    <w:rsid w:val="00EA108B"/>
    <w:rsid w:val="00EA2FC1"/>
    <w:rsid w:val="00EA6F81"/>
    <w:rsid w:val="00EC7EBE"/>
    <w:rsid w:val="00ED09BB"/>
    <w:rsid w:val="00EE1DEB"/>
    <w:rsid w:val="00EE5AD7"/>
    <w:rsid w:val="00EE6ACB"/>
    <w:rsid w:val="00EF4CE1"/>
    <w:rsid w:val="00EF5101"/>
    <w:rsid w:val="00EF71A7"/>
    <w:rsid w:val="00F00B47"/>
    <w:rsid w:val="00F028E3"/>
    <w:rsid w:val="00F05298"/>
    <w:rsid w:val="00F06398"/>
    <w:rsid w:val="00F17354"/>
    <w:rsid w:val="00F25535"/>
    <w:rsid w:val="00F259B6"/>
    <w:rsid w:val="00F30665"/>
    <w:rsid w:val="00F32757"/>
    <w:rsid w:val="00F4680A"/>
    <w:rsid w:val="00F526B6"/>
    <w:rsid w:val="00F6360C"/>
    <w:rsid w:val="00F74A40"/>
    <w:rsid w:val="00F7732C"/>
    <w:rsid w:val="00F77F3F"/>
    <w:rsid w:val="00F900BA"/>
    <w:rsid w:val="00F90911"/>
    <w:rsid w:val="00F91E28"/>
    <w:rsid w:val="00FA3A64"/>
    <w:rsid w:val="00FA3FD4"/>
    <w:rsid w:val="00FA4EF9"/>
    <w:rsid w:val="00FA69A6"/>
    <w:rsid w:val="00FB133D"/>
    <w:rsid w:val="00FB64FA"/>
    <w:rsid w:val="00FE32C6"/>
    <w:rsid w:val="00FE5B2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BC32-A7CF-47C0-85BF-575833E2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8434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2023-11-22T10:50:00Z</cp:lastPrinted>
  <dcterms:created xsi:type="dcterms:W3CDTF">2023-11-22T10:50:00Z</dcterms:created>
  <dcterms:modified xsi:type="dcterms:W3CDTF">2023-12-06T09:43:00Z</dcterms:modified>
</cp:coreProperties>
</file>