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A02232">
        <w:rPr>
          <w:sz w:val="28"/>
          <w:szCs w:val="28"/>
        </w:rPr>
        <w:t>05.12.2023</w:t>
      </w:r>
      <w:r w:rsidR="00914FB9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A02232">
        <w:rPr>
          <w:sz w:val="28"/>
          <w:szCs w:val="28"/>
        </w:rPr>
        <w:t>146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№84</w:t>
      </w:r>
    </w:p>
    <w:bookmarkEnd w:id="0"/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2E0DCD" w:rsidP="00DF628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Туриловского сельского поселения от </w:t>
      </w:r>
      <w:r w:rsidR="0078370C">
        <w:rPr>
          <w:sz w:val="28"/>
          <w:szCs w:val="28"/>
        </w:rPr>
        <w:t>14.06.202</w:t>
      </w:r>
      <w:r w:rsidR="00DF6289">
        <w:rPr>
          <w:sz w:val="28"/>
          <w:szCs w:val="28"/>
        </w:rPr>
        <w:t>3</w:t>
      </w:r>
      <w:r w:rsidR="0078370C">
        <w:rPr>
          <w:sz w:val="28"/>
          <w:szCs w:val="28"/>
        </w:rPr>
        <w:t xml:space="preserve"> № </w:t>
      </w:r>
      <w:r w:rsidR="00DF6289">
        <w:rPr>
          <w:sz w:val="28"/>
          <w:szCs w:val="28"/>
        </w:rPr>
        <w:t>6</w:t>
      </w:r>
      <w:r w:rsidR="0078370C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DF6289" w:rsidRPr="00DF6289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2024 год и на плановый период 2025 и 2026 годов</w:t>
      </w:r>
      <w:r>
        <w:rPr>
          <w:sz w:val="28"/>
          <w:szCs w:val="28"/>
        </w:rPr>
        <w:t xml:space="preserve">» и от </w:t>
      </w:r>
      <w:r w:rsidRPr="00117F50">
        <w:rPr>
          <w:sz w:val="28"/>
          <w:szCs w:val="28"/>
        </w:rPr>
        <w:t>28.03.2018 № 35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>
        <w:rPr>
          <w:sz w:val="28"/>
          <w:szCs w:val="28"/>
        </w:rPr>
        <w:t>», Администрация Туриловского сельского поселения</w:t>
      </w:r>
      <w:r w:rsidR="00914FB9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  <w:lang w:val="ru-RU"/>
        </w:rPr>
      </w:pPr>
    </w:p>
    <w:p w:rsidR="007F5B8A" w:rsidRDefault="00914FB9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7C27FD">
        <w:rPr>
          <w:sz w:val="28"/>
          <w:szCs w:val="28"/>
        </w:rPr>
        <w:t>84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7F5B8A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22569D" w:rsidRDefault="00914FB9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>Настоящее постановление вступает в силу со дня его официального о</w:t>
      </w:r>
      <w:r w:rsidR="00DF6289">
        <w:rPr>
          <w:sz w:val="28"/>
          <w:szCs w:val="28"/>
        </w:rPr>
        <w:t>публикования</w:t>
      </w:r>
      <w:r w:rsidR="0022569D">
        <w:rPr>
          <w:sz w:val="28"/>
          <w:szCs w:val="28"/>
        </w:rPr>
        <w:t>, но не ранее 1 января 202</w:t>
      </w:r>
      <w:r w:rsidR="00DF628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2569D">
        <w:rPr>
          <w:sz w:val="28"/>
          <w:szCs w:val="28"/>
        </w:rPr>
        <w:t>г., и распространяется на правоотношения, возникающие начиная с составления проекта бюджета Туриловского сельского поселения Миллеровского района на 202</w:t>
      </w:r>
      <w:r w:rsidR="00DF6289">
        <w:rPr>
          <w:sz w:val="28"/>
          <w:szCs w:val="28"/>
        </w:rPr>
        <w:t>4</w:t>
      </w:r>
      <w:r w:rsidR="0022569D">
        <w:rPr>
          <w:sz w:val="28"/>
          <w:szCs w:val="28"/>
        </w:rPr>
        <w:t xml:space="preserve"> год и  на плановый период 202</w:t>
      </w:r>
      <w:r w:rsidR="00DF6289">
        <w:rPr>
          <w:sz w:val="28"/>
          <w:szCs w:val="28"/>
        </w:rPr>
        <w:t>5</w:t>
      </w:r>
      <w:r w:rsidR="0022569D">
        <w:rPr>
          <w:sz w:val="28"/>
          <w:szCs w:val="28"/>
        </w:rPr>
        <w:t xml:space="preserve"> и 202</w:t>
      </w:r>
      <w:r w:rsidR="00DF6289">
        <w:rPr>
          <w:sz w:val="28"/>
          <w:szCs w:val="28"/>
        </w:rPr>
        <w:t>6</w:t>
      </w:r>
      <w:r w:rsidR="0022569D">
        <w:rPr>
          <w:sz w:val="28"/>
          <w:szCs w:val="28"/>
        </w:rPr>
        <w:t xml:space="preserve"> годов.</w:t>
      </w:r>
    </w:p>
    <w:p w:rsidR="007F5B8A" w:rsidRPr="00710A22" w:rsidRDefault="00914FB9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721E5F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721E5F">
        <w:rPr>
          <w:sz w:val="28"/>
          <w:szCs w:val="28"/>
        </w:rPr>
        <w:t>В.А.Ткаченко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914FB9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02232">
        <w:rPr>
          <w:rFonts w:ascii="Times New Roman" w:hAnsi="Times New Roman"/>
          <w:sz w:val="28"/>
          <w:szCs w:val="28"/>
        </w:rPr>
        <w:t>05.12.2023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A02232">
        <w:rPr>
          <w:rFonts w:ascii="Times New Roman" w:hAnsi="Times New Roman"/>
          <w:sz w:val="28"/>
          <w:szCs w:val="28"/>
        </w:rPr>
        <w:t>146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4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поселения«Управление муниципальными финансами и создание условий для эффективного управления муниципальными финансами»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28" w:type="pct"/>
        <w:tblLayout w:type="fixed"/>
        <w:tblLook w:val="0000"/>
      </w:tblPr>
      <w:tblGrid>
        <w:gridCol w:w="3095"/>
        <w:gridCol w:w="434"/>
        <w:gridCol w:w="1554"/>
        <w:gridCol w:w="1971"/>
        <w:gridCol w:w="2855"/>
      </w:tblGrid>
      <w:tr w:rsidR="007C27FD" w:rsidRPr="007C27FD" w:rsidTr="00914FB9">
        <w:tc>
          <w:tcPr>
            <w:tcW w:w="3095" w:type="dxa"/>
            <w:vMerge w:val="restart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  <w:r>
              <w:rPr>
                <w:kern w:val="2"/>
                <w:sz w:val="28"/>
                <w:szCs w:val="28"/>
              </w:rPr>
              <w:t>«</w:t>
            </w:r>
            <w:r w:rsidRPr="007C27F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</w:t>
            </w:r>
            <w:bookmarkEnd w:id="1"/>
          </w:p>
        </w:tc>
        <w:tc>
          <w:tcPr>
            <w:tcW w:w="434" w:type="dxa"/>
            <w:vMerge w:val="restart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80" w:type="dxa"/>
            <w:gridSpan w:val="3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 из средств бюджета Туриловского сельского поселения Миллеровского района составляет </w:t>
            </w:r>
            <w:r w:rsidR="00A277D8">
              <w:rPr>
                <w:kern w:val="2"/>
                <w:sz w:val="28"/>
                <w:szCs w:val="28"/>
              </w:rPr>
              <w:t>65 594,2</w:t>
            </w:r>
            <w:r w:rsidRPr="007C27FD">
              <w:rPr>
                <w:kern w:val="2"/>
                <w:sz w:val="28"/>
                <w:szCs w:val="28"/>
              </w:rPr>
              <w:t xml:space="preserve">  тыс. рублей;</w:t>
            </w:r>
          </w:p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971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855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ind w:left="-108" w:firstLine="108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бюджет Туриловского сельского поселения Миллеровского района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971" w:type="dxa"/>
          </w:tcPr>
          <w:p w:rsidR="007C27FD" w:rsidRPr="007C27FD" w:rsidRDefault="00730DBF" w:rsidP="00426C3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4550,</w:t>
            </w:r>
            <w:r w:rsidR="00426C33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855" w:type="dxa"/>
          </w:tcPr>
          <w:p w:rsidR="007C27FD" w:rsidRPr="007C27FD" w:rsidRDefault="00730DBF" w:rsidP="00426C3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4550,</w:t>
            </w:r>
            <w:r w:rsidR="00426C33">
              <w:rPr>
                <w:kern w:val="2"/>
                <w:sz w:val="28"/>
                <w:szCs w:val="28"/>
              </w:rPr>
              <w:t>9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971" w:type="dxa"/>
          </w:tcPr>
          <w:p w:rsidR="007C27FD" w:rsidRPr="007C27FD" w:rsidRDefault="00D32BD3" w:rsidP="007C27FD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5020,9</w:t>
            </w:r>
          </w:p>
        </w:tc>
        <w:tc>
          <w:tcPr>
            <w:tcW w:w="2855" w:type="dxa"/>
          </w:tcPr>
          <w:p w:rsidR="007C27FD" w:rsidRPr="007C27FD" w:rsidRDefault="00D32BD3" w:rsidP="00C65160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5020,9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971" w:type="dxa"/>
          </w:tcPr>
          <w:p w:rsidR="007C27FD" w:rsidRPr="007C27FD" w:rsidRDefault="00950C93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4892,5</w:t>
            </w:r>
          </w:p>
        </w:tc>
        <w:tc>
          <w:tcPr>
            <w:tcW w:w="2855" w:type="dxa"/>
          </w:tcPr>
          <w:p w:rsidR="007C27FD" w:rsidRPr="007C27FD" w:rsidRDefault="00950C93" w:rsidP="00C65160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4892,5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971" w:type="dxa"/>
          </w:tcPr>
          <w:p w:rsidR="007C27FD" w:rsidRPr="007C27FD" w:rsidRDefault="00A277D8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5628,1</w:t>
            </w:r>
          </w:p>
        </w:tc>
        <w:tc>
          <w:tcPr>
            <w:tcW w:w="2855" w:type="dxa"/>
          </w:tcPr>
          <w:p w:rsidR="007C27FD" w:rsidRPr="007C27FD" w:rsidRDefault="00A277D8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5628,1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971" w:type="dxa"/>
          </w:tcPr>
          <w:p w:rsidR="007C27FD" w:rsidRPr="007C27FD" w:rsidRDefault="00DF6289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6021,8</w:t>
            </w:r>
          </w:p>
        </w:tc>
        <w:tc>
          <w:tcPr>
            <w:tcW w:w="2855" w:type="dxa"/>
          </w:tcPr>
          <w:p w:rsidR="007C27FD" w:rsidRPr="007C27FD" w:rsidRDefault="00DF6289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6021,8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971" w:type="dxa"/>
          </w:tcPr>
          <w:p w:rsidR="007C27FD" w:rsidRPr="007C27FD" w:rsidRDefault="00DF6289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6392,9</w:t>
            </w:r>
          </w:p>
        </w:tc>
        <w:tc>
          <w:tcPr>
            <w:tcW w:w="2855" w:type="dxa"/>
          </w:tcPr>
          <w:p w:rsidR="007C27FD" w:rsidRPr="007C27FD" w:rsidRDefault="00DF6289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6392,9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971" w:type="dxa"/>
          </w:tcPr>
          <w:p w:rsidR="007C27FD" w:rsidRPr="007C27FD" w:rsidRDefault="00DF6289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6377,8</w:t>
            </w:r>
          </w:p>
        </w:tc>
        <w:tc>
          <w:tcPr>
            <w:tcW w:w="2855" w:type="dxa"/>
          </w:tcPr>
          <w:p w:rsidR="007C27FD" w:rsidRPr="007C27FD" w:rsidRDefault="00DF6289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6377,8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971" w:type="dxa"/>
          </w:tcPr>
          <w:p w:rsidR="007C27FD" w:rsidRPr="007C27FD" w:rsidRDefault="00DF6289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6602,1</w:t>
            </w:r>
          </w:p>
        </w:tc>
        <w:tc>
          <w:tcPr>
            <w:tcW w:w="2855" w:type="dxa"/>
          </w:tcPr>
          <w:p w:rsidR="007C27FD" w:rsidRPr="007C27FD" w:rsidRDefault="00DF6289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6602,1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971" w:type="dxa"/>
          </w:tcPr>
          <w:p w:rsidR="007C27FD" w:rsidRPr="007C27FD" w:rsidRDefault="007C27FD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855" w:type="dxa"/>
          </w:tcPr>
          <w:p w:rsidR="007C27FD" w:rsidRPr="007C27FD" w:rsidRDefault="007C27FD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971" w:type="dxa"/>
          </w:tcPr>
          <w:p w:rsidR="007C27FD" w:rsidRPr="007C27FD" w:rsidRDefault="007C27FD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855" w:type="dxa"/>
          </w:tcPr>
          <w:p w:rsidR="007C27FD" w:rsidRPr="007C27FD" w:rsidRDefault="007C27FD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971" w:type="dxa"/>
          </w:tcPr>
          <w:p w:rsidR="007C27FD" w:rsidRPr="007C27FD" w:rsidRDefault="007C27FD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855" w:type="dxa"/>
          </w:tcPr>
          <w:p w:rsidR="007C27FD" w:rsidRPr="007C27FD" w:rsidRDefault="007C27FD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7C27FD" w:rsidRPr="007C27FD" w:rsidTr="00914FB9">
        <w:tc>
          <w:tcPr>
            <w:tcW w:w="3095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4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971" w:type="dxa"/>
          </w:tcPr>
          <w:p w:rsidR="007C27FD" w:rsidRPr="007C27FD" w:rsidRDefault="007C27FD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855" w:type="dxa"/>
          </w:tcPr>
          <w:p w:rsidR="007C27FD" w:rsidRPr="007C27FD" w:rsidRDefault="007C27FD" w:rsidP="007C27FD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  <w:r>
              <w:rPr>
                <w:kern w:val="2"/>
                <w:sz w:val="28"/>
                <w:szCs w:val="28"/>
              </w:rPr>
              <w:t>».</w:t>
            </w:r>
          </w:p>
        </w:tc>
      </w:tr>
    </w:tbl>
    <w:p w:rsidR="00CD4FC0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C2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914FB9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«Нормативно - методическое, информационное обеспечение и организация бюджетного процесса»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 xml:space="preserve">Туриловского сельского поселения«Управление муниципальными финансами и создание условий для эффективного управления </w:t>
      </w:r>
      <w:r w:rsidR="00CD4FC0" w:rsidRPr="00CD4FC0">
        <w:rPr>
          <w:sz w:val="28"/>
          <w:szCs w:val="28"/>
        </w:rPr>
        <w:lastRenderedPageBreak/>
        <w:t>муниципальными финансами»</w:t>
      </w:r>
      <w:r w:rsidR="003A60CB">
        <w:rPr>
          <w:sz w:val="28"/>
          <w:szCs w:val="28"/>
        </w:rPr>
        <w:t xml:space="preserve">»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/>
      </w:tblPr>
      <w:tblGrid>
        <w:gridCol w:w="2636"/>
        <w:gridCol w:w="428"/>
        <w:gridCol w:w="1532"/>
        <w:gridCol w:w="2085"/>
        <w:gridCol w:w="3173"/>
      </w:tblGrid>
      <w:tr w:rsidR="007C27FD" w:rsidRPr="007C27FD" w:rsidTr="00914FB9">
        <w:tc>
          <w:tcPr>
            <w:tcW w:w="2636" w:type="dxa"/>
            <w:vMerge w:val="restart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2" w:name="sub_2109"/>
            <w:r>
              <w:rPr>
                <w:sz w:val="28"/>
                <w:szCs w:val="28"/>
              </w:rPr>
              <w:t>«</w:t>
            </w:r>
            <w:r w:rsidRPr="007C27FD">
              <w:rPr>
                <w:sz w:val="28"/>
                <w:szCs w:val="28"/>
              </w:rPr>
              <w:t>Ресурсное обеспечение подпрограммы</w:t>
            </w:r>
            <w:bookmarkEnd w:id="2"/>
          </w:p>
        </w:tc>
        <w:tc>
          <w:tcPr>
            <w:tcW w:w="428" w:type="dxa"/>
            <w:vMerge w:val="restart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–</w:t>
            </w:r>
          </w:p>
        </w:tc>
        <w:tc>
          <w:tcPr>
            <w:tcW w:w="6790" w:type="dxa"/>
            <w:gridSpan w:val="3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 xml:space="preserve">объем бюджетных ассигнований на реализацию подпрограммы из средств бюджета Туриловского сельского поселения Миллеровского района составляет </w:t>
            </w:r>
            <w:r w:rsidR="00A277D8">
              <w:rPr>
                <w:sz w:val="28"/>
                <w:szCs w:val="28"/>
              </w:rPr>
              <w:t>65 594,2</w:t>
            </w:r>
            <w:r w:rsidRPr="007C27FD">
              <w:rPr>
                <w:sz w:val="28"/>
                <w:szCs w:val="28"/>
              </w:rPr>
              <w:t xml:space="preserve"> тыс. рублей;</w:t>
            </w:r>
          </w:p>
          <w:p w:rsidR="007C27FD" w:rsidRPr="007C27FD" w:rsidRDefault="007C27FD" w:rsidP="007C27F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год</w:t>
            </w:r>
          </w:p>
        </w:tc>
        <w:tc>
          <w:tcPr>
            <w:tcW w:w="2085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всего</w:t>
            </w:r>
          </w:p>
        </w:tc>
        <w:tc>
          <w:tcPr>
            <w:tcW w:w="3173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7C27FD" w:rsidRPr="007C27FD" w:rsidRDefault="007C27FD" w:rsidP="007C27F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бюджет Туриловского сельского поселения Миллеровского района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2019</w:t>
            </w:r>
          </w:p>
        </w:tc>
        <w:tc>
          <w:tcPr>
            <w:tcW w:w="2085" w:type="dxa"/>
          </w:tcPr>
          <w:p w:rsidR="007C27FD" w:rsidRPr="007C27FD" w:rsidRDefault="00730DBF" w:rsidP="00426C3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4550,</w:t>
            </w:r>
            <w:r w:rsidR="00426C33">
              <w:rPr>
                <w:sz w:val="28"/>
                <w:szCs w:val="28"/>
              </w:rPr>
              <w:t>9</w:t>
            </w:r>
          </w:p>
        </w:tc>
        <w:tc>
          <w:tcPr>
            <w:tcW w:w="3173" w:type="dxa"/>
          </w:tcPr>
          <w:p w:rsidR="007C27FD" w:rsidRPr="007C27FD" w:rsidRDefault="00730DBF" w:rsidP="00426C3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4550,</w:t>
            </w:r>
            <w:r w:rsidR="00426C33">
              <w:rPr>
                <w:sz w:val="28"/>
                <w:szCs w:val="28"/>
              </w:rPr>
              <w:t>9</w:t>
            </w:r>
          </w:p>
        </w:tc>
      </w:tr>
      <w:tr w:rsidR="00C65160" w:rsidRPr="007C27FD" w:rsidTr="00914FB9">
        <w:tc>
          <w:tcPr>
            <w:tcW w:w="2636" w:type="dxa"/>
            <w:vMerge/>
          </w:tcPr>
          <w:p w:rsidR="00C65160" w:rsidRPr="007C27FD" w:rsidRDefault="00C65160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C65160" w:rsidRPr="007C27FD" w:rsidRDefault="00C65160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C65160" w:rsidRPr="007C27FD" w:rsidRDefault="00C65160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2020</w:t>
            </w:r>
          </w:p>
        </w:tc>
        <w:tc>
          <w:tcPr>
            <w:tcW w:w="2085" w:type="dxa"/>
          </w:tcPr>
          <w:p w:rsidR="00C65160" w:rsidRPr="007C27FD" w:rsidRDefault="00914FB9" w:rsidP="00D32BD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</w:t>
            </w:r>
            <w:r w:rsidR="00D32BD3">
              <w:rPr>
                <w:kern w:val="2"/>
                <w:sz w:val="28"/>
                <w:szCs w:val="28"/>
              </w:rPr>
              <w:t>5020,9</w:t>
            </w:r>
          </w:p>
        </w:tc>
        <w:tc>
          <w:tcPr>
            <w:tcW w:w="3173" w:type="dxa"/>
          </w:tcPr>
          <w:p w:rsidR="00C65160" w:rsidRPr="007C27FD" w:rsidRDefault="00914FB9" w:rsidP="00D32BD3">
            <w:pPr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</w:t>
            </w:r>
            <w:r w:rsidR="00D32BD3">
              <w:rPr>
                <w:kern w:val="2"/>
                <w:sz w:val="28"/>
                <w:szCs w:val="28"/>
              </w:rPr>
              <w:t>5020,9</w:t>
            </w:r>
          </w:p>
        </w:tc>
      </w:tr>
      <w:tr w:rsidR="00C65160" w:rsidRPr="007C27FD" w:rsidTr="00914FB9">
        <w:tc>
          <w:tcPr>
            <w:tcW w:w="2636" w:type="dxa"/>
            <w:vMerge/>
          </w:tcPr>
          <w:p w:rsidR="00C65160" w:rsidRPr="007C27FD" w:rsidRDefault="00C65160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C65160" w:rsidRPr="007C27FD" w:rsidRDefault="00C65160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C65160" w:rsidRPr="007C27FD" w:rsidRDefault="00C65160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2021</w:t>
            </w:r>
          </w:p>
        </w:tc>
        <w:tc>
          <w:tcPr>
            <w:tcW w:w="2085" w:type="dxa"/>
          </w:tcPr>
          <w:p w:rsidR="00C65160" w:rsidRPr="007C27FD" w:rsidRDefault="00914FB9" w:rsidP="00950C9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  <w:r w:rsidR="00950C93">
              <w:rPr>
                <w:kern w:val="2"/>
                <w:sz w:val="28"/>
                <w:szCs w:val="28"/>
              </w:rPr>
              <w:t>4892,5</w:t>
            </w:r>
          </w:p>
        </w:tc>
        <w:tc>
          <w:tcPr>
            <w:tcW w:w="3173" w:type="dxa"/>
          </w:tcPr>
          <w:p w:rsidR="00C65160" w:rsidRPr="007C27FD" w:rsidRDefault="00914FB9" w:rsidP="00950C93">
            <w:pPr>
              <w:spacing w:line="245" w:lineRule="auto"/>
              <w:ind w:hanging="45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</w:t>
            </w:r>
            <w:r w:rsidR="00950C93">
              <w:rPr>
                <w:kern w:val="2"/>
                <w:sz w:val="28"/>
                <w:szCs w:val="28"/>
              </w:rPr>
              <w:t>4892,5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2022</w:t>
            </w:r>
          </w:p>
        </w:tc>
        <w:tc>
          <w:tcPr>
            <w:tcW w:w="2085" w:type="dxa"/>
          </w:tcPr>
          <w:p w:rsidR="007C27FD" w:rsidRPr="007C27FD" w:rsidRDefault="00A277D8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5628,1</w:t>
            </w:r>
          </w:p>
        </w:tc>
        <w:tc>
          <w:tcPr>
            <w:tcW w:w="3173" w:type="dxa"/>
          </w:tcPr>
          <w:p w:rsidR="007C27FD" w:rsidRPr="007C27FD" w:rsidRDefault="00A277D8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5628,1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2023</w:t>
            </w:r>
          </w:p>
        </w:tc>
        <w:tc>
          <w:tcPr>
            <w:tcW w:w="2085" w:type="dxa"/>
          </w:tcPr>
          <w:p w:rsidR="007C27FD" w:rsidRPr="007C27FD" w:rsidRDefault="00A277D8" w:rsidP="00A277D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6021,8</w:t>
            </w:r>
          </w:p>
        </w:tc>
        <w:tc>
          <w:tcPr>
            <w:tcW w:w="3173" w:type="dxa"/>
          </w:tcPr>
          <w:p w:rsidR="007C27FD" w:rsidRPr="007C27FD" w:rsidRDefault="00A277D8" w:rsidP="00A277D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6021,8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2024</w:t>
            </w:r>
          </w:p>
        </w:tc>
        <w:tc>
          <w:tcPr>
            <w:tcW w:w="2085" w:type="dxa"/>
          </w:tcPr>
          <w:p w:rsidR="007C27FD" w:rsidRPr="007C27FD" w:rsidRDefault="00A277D8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6392,9</w:t>
            </w:r>
          </w:p>
        </w:tc>
        <w:tc>
          <w:tcPr>
            <w:tcW w:w="3173" w:type="dxa"/>
          </w:tcPr>
          <w:p w:rsidR="007C27FD" w:rsidRPr="007C27FD" w:rsidRDefault="00A277D8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6392,9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2025</w:t>
            </w:r>
          </w:p>
        </w:tc>
        <w:tc>
          <w:tcPr>
            <w:tcW w:w="2085" w:type="dxa"/>
          </w:tcPr>
          <w:p w:rsidR="007C27FD" w:rsidRPr="007C27FD" w:rsidRDefault="00A277D8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6377,8</w:t>
            </w:r>
          </w:p>
        </w:tc>
        <w:tc>
          <w:tcPr>
            <w:tcW w:w="3173" w:type="dxa"/>
          </w:tcPr>
          <w:p w:rsidR="007C27FD" w:rsidRPr="007C27FD" w:rsidRDefault="00A277D8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6377,8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2026</w:t>
            </w:r>
          </w:p>
        </w:tc>
        <w:tc>
          <w:tcPr>
            <w:tcW w:w="2085" w:type="dxa"/>
          </w:tcPr>
          <w:p w:rsidR="007C27FD" w:rsidRPr="007C27FD" w:rsidRDefault="00A277D8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6602,1</w:t>
            </w:r>
          </w:p>
        </w:tc>
        <w:tc>
          <w:tcPr>
            <w:tcW w:w="3173" w:type="dxa"/>
          </w:tcPr>
          <w:p w:rsidR="007C27FD" w:rsidRPr="007C27FD" w:rsidRDefault="00A277D8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6602,1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2027</w:t>
            </w:r>
          </w:p>
        </w:tc>
        <w:tc>
          <w:tcPr>
            <w:tcW w:w="2085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2028</w:t>
            </w:r>
          </w:p>
        </w:tc>
        <w:tc>
          <w:tcPr>
            <w:tcW w:w="2085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2029</w:t>
            </w:r>
          </w:p>
        </w:tc>
        <w:tc>
          <w:tcPr>
            <w:tcW w:w="2085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7C27FD" w:rsidRPr="007C27FD" w:rsidTr="00914FB9">
        <w:tc>
          <w:tcPr>
            <w:tcW w:w="2636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2030</w:t>
            </w:r>
          </w:p>
        </w:tc>
        <w:tc>
          <w:tcPr>
            <w:tcW w:w="2085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7C27FD" w:rsidRPr="007C27FD" w:rsidRDefault="007C27FD" w:rsidP="007C27F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  <w:r w:rsidR="00A2293E">
              <w:rPr>
                <w:sz w:val="28"/>
                <w:szCs w:val="28"/>
              </w:rPr>
              <w:t>».</w:t>
            </w: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 w:rsidR="00A2293E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914FB9">
        <w:rPr>
          <w:sz w:val="28"/>
          <w:szCs w:val="28"/>
        </w:rPr>
        <w:t xml:space="preserve"> </w:t>
      </w:r>
      <w:r w:rsidR="00A2293E">
        <w:rPr>
          <w:sz w:val="28"/>
          <w:szCs w:val="28"/>
        </w:rPr>
        <w:t>3</w:t>
      </w:r>
      <w:r w:rsidR="00914FB9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 xml:space="preserve">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730DBF">
          <w:headerReference w:type="default" r:id="rId7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A2293E" w:rsidRPr="00F35CF1" w:rsidRDefault="00FD5FE5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2293E" w:rsidRPr="00F35CF1">
        <w:rPr>
          <w:bCs/>
          <w:kern w:val="2"/>
          <w:sz w:val="28"/>
          <w:szCs w:val="28"/>
        </w:rPr>
        <w:t>Приложение № 3</w:t>
      </w:r>
    </w:p>
    <w:p w:rsidR="00A2293E" w:rsidRPr="00F35CF1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к муниципальной программе </w:t>
      </w:r>
    </w:p>
    <w:p w:rsidR="00A2293E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>«Управление</w:t>
      </w:r>
    </w:p>
    <w:p w:rsidR="00A2293E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 муниципальными финансами и </w:t>
      </w:r>
    </w:p>
    <w:p w:rsidR="00A2293E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создание условий для эффективного</w:t>
      </w:r>
    </w:p>
    <w:p w:rsidR="00A2293E" w:rsidRPr="00F35CF1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управления муниципальными финансами»</w:t>
      </w:r>
    </w:p>
    <w:p w:rsidR="00A2293E" w:rsidRPr="00F35CF1" w:rsidRDefault="00A2293E" w:rsidP="00A2293E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РАСХОДЫ</w:t>
      </w:r>
    </w:p>
    <w:p w:rsidR="00A2293E" w:rsidRDefault="00A2293E" w:rsidP="00A2293E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 xml:space="preserve">Миллеровского района </w:t>
      </w:r>
      <w:r w:rsidRPr="00F35CF1">
        <w:rPr>
          <w:kern w:val="2"/>
          <w:sz w:val="28"/>
          <w:szCs w:val="28"/>
        </w:rPr>
        <w:t xml:space="preserve">на реализацию </w:t>
      </w:r>
      <w:r w:rsidRPr="00F35CF1">
        <w:rPr>
          <w:bCs/>
          <w:kern w:val="2"/>
          <w:sz w:val="28"/>
          <w:szCs w:val="28"/>
        </w:rPr>
        <w:t>муниципальн</w:t>
      </w:r>
      <w:r w:rsidRPr="00F35CF1">
        <w:rPr>
          <w:kern w:val="2"/>
          <w:sz w:val="28"/>
          <w:szCs w:val="28"/>
        </w:rPr>
        <w:t>ой программы</w:t>
      </w:r>
    </w:p>
    <w:p w:rsidR="00A2293E" w:rsidRPr="00F35CF1" w:rsidRDefault="00A2293E" w:rsidP="00A2293E">
      <w:pPr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Туриловского сельского поселения</w:t>
      </w:r>
      <w:r w:rsidRPr="00F35CF1">
        <w:rPr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8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3"/>
        <w:gridCol w:w="1591"/>
        <w:gridCol w:w="554"/>
        <w:gridCol w:w="553"/>
        <w:gridCol w:w="690"/>
        <w:gridCol w:w="553"/>
        <w:gridCol w:w="1239"/>
        <w:gridCol w:w="690"/>
        <w:gridCol w:w="689"/>
        <w:gridCol w:w="690"/>
        <w:gridCol w:w="690"/>
        <w:gridCol w:w="690"/>
        <w:gridCol w:w="689"/>
        <w:gridCol w:w="690"/>
        <w:gridCol w:w="690"/>
        <w:gridCol w:w="690"/>
        <w:gridCol w:w="689"/>
        <w:gridCol w:w="690"/>
        <w:gridCol w:w="690"/>
      </w:tblGrid>
      <w:tr w:rsidR="00A2293E" w:rsidRPr="00F35CF1" w:rsidTr="00A2293E">
        <w:trPr>
          <w:tblHeader/>
        </w:trPr>
        <w:tc>
          <w:tcPr>
            <w:tcW w:w="1836" w:type="dxa"/>
            <w:vMerge w:val="restart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604" w:type="dxa"/>
            <w:gridSpan w:val="2"/>
            <w:vMerge w:val="restart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F35CF1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F35CF1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350" w:type="dxa"/>
            <w:gridSpan w:val="4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1239" w:type="dxa"/>
            <w:vMerge w:val="restart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277" w:type="dxa"/>
            <w:gridSpan w:val="1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A2293E" w:rsidRPr="00F35CF1" w:rsidTr="00A2293E">
        <w:trPr>
          <w:tblHeader/>
        </w:trPr>
        <w:tc>
          <w:tcPr>
            <w:tcW w:w="1836" w:type="dxa"/>
            <w:vMerge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1239" w:type="dxa"/>
            <w:vMerge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2030</w:t>
            </w:r>
          </w:p>
        </w:tc>
      </w:tr>
      <w:tr w:rsidR="00A2293E" w:rsidRPr="00F35CF1" w:rsidTr="00A2293E">
        <w:trPr>
          <w:tblHeader/>
        </w:trPr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A2293E" w:rsidRPr="00F35CF1" w:rsidTr="00A2293E">
        <w:tc>
          <w:tcPr>
            <w:tcW w:w="1849" w:type="dxa"/>
            <w:gridSpan w:val="2"/>
            <w:vMerge w:val="restart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  <w:sz w:val="20"/>
                <w:szCs w:val="20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всего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A2293E" w:rsidRPr="00F35CF1" w:rsidRDefault="00A277D8" w:rsidP="00426C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65594,2</w:t>
            </w:r>
          </w:p>
        </w:tc>
        <w:tc>
          <w:tcPr>
            <w:tcW w:w="690" w:type="dxa"/>
          </w:tcPr>
          <w:p w:rsidR="00A2293E" w:rsidRPr="00F35CF1" w:rsidRDefault="00730DBF" w:rsidP="00426C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</w:t>
            </w:r>
            <w:r w:rsidR="00426C33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689" w:type="dxa"/>
          </w:tcPr>
          <w:p w:rsidR="00A2293E" w:rsidRPr="00F35CF1" w:rsidRDefault="00D32BD3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2293E" w:rsidRPr="00F35CF1" w:rsidRDefault="00950C93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A2293E" w:rsidRPr="00F35CF1" w:rsidRDefault="00A277D8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A2293E" w:rsidRPr="00F35CF1" w:rsidRDefault="00A277D8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6021,8</w:t>
            </w:r>
          </w:p>
        </w:tc>
        <w:tc>
          <w:tcPr>
            <w:tcW w:w="689" w:type="dxa"/>
          </w:tcPr>
          <w:p w:rsidR="00A2293E" w:rsidRPr="00F35CF1" w:rsidRDefault="00A277D8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6392,9</w:t>
            </w:r>
          </w:p>
        </w:tc>
        <w:tc>
          <w:tcPr>
            <w:tcW w:w="690" w:type="dxa"/>
          </w:tcPr>
          <w:p w:rsidR="00A2293E" w:rsidRPr="00F35CF1" w:rsidRDefault="00A277D8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6377,8</w:t>
            </w:r>
          </w:p>
        </w:tc>
        <w:tc>
          <w:tcPr>
            <w:tcW w:w="690" w:type="dxa"/>
          </w:tcPr>
          <w:p w:rsidR="00A2293E" w:rsidRPr="00F35CF1" w:rsidRDefault="00A277D8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6602,1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277D8" w:rsidRPr="00F35CF1" w:rsidTr="00A2293E">
        <w:tc>
          <w:tcPr>
            <w:tcW w:w="1849" w:type="dxa"/>
            <w:gridSpan w:val="2"/>
            <w:vMerge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65594,2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6021,8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6602,1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2293E" w:rsidRPr="00F35CF1" w:rsidTr="00A2293E"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293E" w:rsidRPr="00F35CF1" w:rsidTr="00A2293E"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1.1.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  <w:sz w:val="20"/>
                <w:szCs w:val="20"/>
              </w:rPr>
              <w:lastRenderedPageBreak/>
              <w:t>Туриловского сельского поселения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293E" w:rsidRPr="00F35CF1" w:rsidTr="00A2293E"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Формирование расходов бюджета </w:t>
            </w:r>
            <w:r>
              <w:rPr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kern w:val="2"/>
                <w:sz w:val="20"/>
                <w:szCs w:val="20"/>
              </w:rPr>
              <w:t>Миллеровского района в соответ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ствии с </w:t>
            </w:r>
            <w:r w:rsidRPr="00F35CF1">
              <w:rPr>
                <w:bCs/>
                <w:kern w:val="2"/>
                <w:sz w:val="20"/>
                <w:szCs w:val="20"/>
              </w:rPr>
              <w:t>муниципальн</w:t>
            </w:r>
            <w:r w:rsidRPr="00F35CF1">
              <w:rPr>
                <w:kern w:val="2"/>
                <w:sz w:val="20"/>
                <w:szCs w:val="20"/>
              </w:rPr>
              <w:t>ыми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77D8" w:rsidRPr="00F35CF1" w:rsidTr="00A2293E">
        <w:tc>
          <w:tcPr>
            <w:tcW w:w="1849" w:type="dxa"/>
            <w:gridSpan w:val="2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 2</w:t>
            </w:r>
            <w:r w:rsidRPr="00F35CF1">
              <w:rPr>
                <w:bCs/>
                <w:kern w:val="2"/>
                <w:sz w:val="20"/>
                <w:szCs w:val="20"/>
              </w:rPr>
              <w:t xml:space="preserve"> «Нормативно-методическое</w:t>
            </w:r>
            <w:r w:rsidRPr="00F35CF1">
              <w:rPr>
                <w:b/>
                <w:bCs/>
                <w:kern w:val="2"/>
                <w:sz w:val="20"/>
                <w:szCs w:val="20"/>
              </w:rPr>
              <w:t xml:space="preserve">, </w:t>
            </w:r>
            <w:r w:rsidRPr="00F35CF1">
              <w:rPr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591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65594,2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6021,8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6602,1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2293E" w:rsidRPr="00F35CF1" w:rsidTr="00A2293E"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2.1.</w:t>
            </w:r>
          </w:p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Разработка и </w:t>
            </w:r>
          </w:p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совершенствование </w:t>
            </w:r>
          </w:p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>норма</w:t>
            </w:r>
            <w:r w:rsidRPr="00F35CF1">
              <w:rPr>
                <w:bCs/>
                <w:kern w:val="2"/>
                <w:sz w:val="20"/>
                <w:szCs w:val="20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77D8" w:rsidRPr="00F35CF1" w:rsidTr="00F04C2B">
        <w:trPr>
          <w:trHeight w:val="1915"/>
        </w:trPr>
        <w:tc>
          <w:tcPr>
            <w:tcW w:w="1849" w:type="dxa"/>
            <w:gridSpan w:val="2"/>
            <w:hideMark/>
          </w:tcPr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2.2.</w:t>
            </w:r>
          </w:p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kern w:val="2"/>
                <w:sz w:val="20"/>
                <w:szCs w:val="20"/>
              </w:rPr>
              <w:t>Администрации Туриловского сельского поселения</w:t>
            </w:r>
          </w:p>
        </w:tc>
        <w:tc>
          <w:tcPr>
            <w:tcW w:w="1591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65594,2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6021,8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6602,1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2293E" w:rsidRPr="00F35CF1" w:rsidTr="00F04C2B">
        <w:trPr>
          <w:trHeight w:val="2524"/>
        </w:trPr>
        <w:tc>
          <w:tcPr>
            <w:tcW w:w="1849" w:type="dxa"/>
            <w:gridSpan w:val="2"/>
            <w:hideMark/>
          </w:tcPr>
          <w:p w:rsidR="00A2293E" w:rsidRPr="00F35CF1" w:rsidRDefault="00382ABC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r:id="rId8" w:anchor="sub_223" w:history="1">
              <w:r w:rsidR="00A2293E" w:rsidRPr="00F35CF1">
                <w:rPr>
                  <w:kern w:val="2"/>
                  <w:sz w:val="20"/>
                  <w:szCs w:val="20"/>
                </w:rPr>
                <w:t>Основное мероприятие 2</w:t>
              </w:r>
            </w:hyperlink>
            <w:r w:rsidR="00A2293E" w:rsidRPr="00F35CF1">
              <w:rPr>
                <w:kern w:val="2"/>
                <w:sz w:val="20"/>
                <w:szCs w:val="20"/>
              </w:rPr>
              <w:t>.3.</w:t>
            </w:r>
          </w:p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Организация планирования и исполнения расходов бюджета</w:t>
            </w:r>
            <w:r>
              <w:rPr>
                <w:bCs/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bCs/>
                <w:kern w:val="2"/>
                <w:sz w:val="20"/>
                <w:szCs w:val="20"/>
              </w:rPr>
              <w:t>Миллеровского района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293E" w:rsidRPr="00F35CF1" w:rsidTr="00A2293E"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мероприятие 2.4.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293E" w:rsidRPr="00F35CF1" w:rsidTr="00730DBF">
        <w:trPr>
          <w:trHeight w:val="1334"/>
        </w:trPr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293E" w:rsidRPr="00F35CF1" w:rsidTr="00A2293E"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3.1.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Обеспечение проведения единой поли</w:t>
            </w:r>
            <w:r w:rsidRPr="00F35CF1">
              <w:rPr>
                <w:kern w:val="2"/>
                <w:sz w:val="20"/>
                <w:szCs w:val="20"/>
              </w:rPr>
              <w:softHyphen/>
              <w:t>тики муниципальных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заим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ствований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, управления муниципальным долгом </w:t>
            </w:r>
            <w:r>
              <w:rPr>
                <w:bCs/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kern w:val="2"/>
                <w:sz w:val="20"/>
                <w:szCs w:val="20"/>
              </w:rPr>
              <w:t xml:space="preserve"> в соответ</w:t>
            </w:r>
            <w:r w:rsidRPr="00F35CF1">
              <w:rPr>
                <w:kern w:val="2"/>
                <w:sz w:val="20"/>
                <w:szCs w:val="20"/>
              </w:rPr>
              <w:softHyphen/>
              <w:t>ствии с Бюд</w:t>
            </w:r>
            <w:r w:rsidRPr="00F35CF1">
              <w:rPr>
                <w:kern w:val="2"/>
                <w:sz w:val="20"/>
                <w:szCs w:val="20"/>
              </w:rPr>
              <w:softHyphen/>
              <w:t>жетным кодек</w:t>
            </w:r>
            <w:r w:rsidRPr="00F35CF1">
              <w:rPr>
                <w:kern w:val="2"/>
                <w:sz w:val="20"/>
                <w:szCs w:val="20"/>
              </w:rPr>
              <w:softHyphen/>
              <w:t>сом Российской Федерации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293E" w:rsidRPr="00F35CF1" w:rsidTr="00A2293E">
        <w:tc>
          <w:tcPr>
            <w:tcW w:w="1849" w:type="dxa"/>
            <w:gridSpan w:val="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Основное мероприятие 3.2. Планирование бюджетных ассигнований 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на обслужива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ние муниципального </w:t>
            </w:r>
            <w:r w:rsidRPr="00F35CF1">
              <w:rPr>
                <w:kern w:val="2"/>
                <w:sz w:val="20"/>
                <w:szCs w:val="20"/>
              </w:rPr>
              <w:lastRenderedPageBreak/>
              <w:t xml:space="preserve">долга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</w:p>
        </w:tc>
        <w:tc>
          <w:tcPr>
            <w:tcW w:w="15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F04C2B" w:rsidRDefault="00F04C2B" w:rsidP="00A2293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3" w:name="sub_1005"/>
    </w:p>
    <w:p w:rsidR="00A2293E" w:rsidRPr="00F35CF1" w:rsidRDefault="00A2293E" w:rsidP="00A2293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Примечание.</w:t>
      </w:r>
    </w:p>
    <w:p w:rsidR="00A2293E" w:rsidRPr="00F35CF1" w:rsidRDefault="00A2293E" w:rsidP="00A2293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Список используемых сокращений:</w:t>
      </w:r>
    </w:p>
    <w:p w:rsidR="00A2293E" w:rsidRPr="00F35CF1" w:rsidRDefault="00A2293E" w:rsidP="00A2293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ГРБС – главный распорядитель бюджетных средств;</w:t>
      </w:r>
    </w:p>
    <w:p w:rsidR="00A2293E" w:rsidRPr="00F35CF1" w:rsidRDefault="00A2293E" w:rsidP="00A2293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РзПр – раздел, подраздел;</w:t>
      </w:r>
    </w:p>
    <w:p w:rsidR="00A2293E" w:rsidRPr="00F35CF1" w:rsidRDefault="00A2293E" w:rsidP="00A2293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ЦСР – целевая статья расходов;</w:t>
      </w:r>
    </w:p>
    <w:p w:rsidR="004E186D" w:rsidRDefault="00A2293E" w:rsidP="00A2293E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35CF1">
        <w:rPr>
          <w:kern w:val="2"/>
          <w:sz w:val="28"/>
          <w:szCs w:val="28"/>
        </w:rPr>
        <w:t>ВР – вид расходов.</w:t>
      </w:r>
      <w:bookmarkEnd w:id="3"/>
      <w:r w:rsidR="004E186D">
        <w:rPr>
          <w:sz w:val="28"/>
          <w:szCs w:val="28"/>
        </w:rPr>
        <w:t>».</w:t>
      </w:r>
    </w:p>
    <w:p w:rsidR="00A2293E" w:rsidRDefault="00A2293E" w:rsidP="009D19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  <w:sectPr w:rsidR="00A2293E" w:rsidSect="00730DBF">
          <w:pgSz w:w="16838" w:h="11906" w:orient="landscape" w:code="9"/>
          <w:pgMar w:top="1843" w:right="1134" w:bottom="567" w:left="567" w:header="720" w:footer="720" w:gutter="0"/>
          <w:pgNumType w:start="5"/>
          <w:cols w:space="720"/>
        </w:sectPr>
      </w:pPr>
    </w:p>
    <w:p w:rsidR="00A2293E" w:rsidRDefault="00963E3C" w:rsidP="00A2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2293E">
        <w:rPr>
          <w:sz w:val="28"/>
          <w:szCs w:val="28"/>
        </w:rPr>
        <w:t>4</w:t>
      </w:r>
      <w:r w:rsidR="008600CA">
        <w:rPr>
          <w:sz w:val="28"/>
          <w:szCs w:val="28"/>
        </w:rPr>
        <w:t>.</w:t>
      </w:r>
      <w:r w:rsidR="00F04C2B">
        <w:rPr>
          <w:sz w:val="28"/>
          <w:szCs w:val="28"/>
        </w:rPr>
        <w:t xml:space="preserve"> </w:t>
      </w:r>
      <w:r w:rsidRPr="003A60CB">
        <w:rPr>
          <w:sz w:val="28"/>
          <w:szCs w:val="28"/>
        </w:rPr>
        <w:t>Приложение №</w:t>
      </w:r>
      <w:r w:rsidR="00A2293E"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изложить в следующей редакции</w:t>
      </w:r>
      <w:r>
        <w:rPr>
          <w:sz w:val="28"/>
          <w:szCs w:val="28"/>
        </w:rPr>
        <w:t xml:space="preserve">: </w:t>
      </w:r>
    </w:p>
    <w:p w:rsidR="00A2293E" w:rsidRPr="00F35CF1" w:rsidRDefault="00A2293E" w:rsidP="00A2293E">
      <w:pPr>
        <w:ind w:firstLine="709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F35CF1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4</w:t>
      </w:r>
    </w:p>
    <w:p w:rsidR="00A2293E" w:rsidRPr="00F35CF1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к муниципальной программе </w:t>
      </w:r>
    </w:p>
    <w:p w:rsidR="00A2293E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>«Управление</w:t>
      </w:r>
    </w:p>
    <w:p w:rsidR="00A2293E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 муниципальными финансами и </w:t>
      </w:r>
    </w:p>
    <w:p w:rsidR="00A2293E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создание условий для эффективного</w:t>
      </w:r>
    </w:p>
    <w:p w:rsidR="00A2293E" w:rsidRPr="00F35CF1" w:rsidRDefault="00A2293E" w:rsidP="00A2293E">
      <w:pPr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управления муниципальными финансами»</w:t>
      </w:r>
    </w:p>
    <w:p w:rsidR="00A2293E" w:rsidRPr="00F35CF1" w:rsidRDefault="00A2293E" w:rsidP="00A2293E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РАСХОДЫ</w:t>
      </w:r>
    </w:p>
    <w:p w:rsidR="00A2293E" w:rsidRPr="00F35CF1" w:rsidRDefault="00A2293E" w:rsidP="00A2293E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на реализацию </w:t>
      </w:r>
      <w:r w:rsidRPr="00F35CF1">
        <w:rPr>
          <w:bCs/>
          <w:kern w:val="2"/>
          <w:sz w:val="28"/>
          <w:szCs w:val="28"/>
        </w:rPr>
        <w:t>муниципальн</w:t>
      </w:r>
      <w:r w:rsidRPr="00F35CF1">
        <w:rPr>
          <w:kern w:val="2"/>
          <w:sz w:val="28"/>
          <w:szCs w:val="28"/>
        </w:rPr>
        <w:t xml:space="preserve">ой программы </w:t>
      </w:r>
      <w:r>
        <w:rPr>
          <w:bCs/>
          <w:kern w:val="2"/>
          <w:sz w:val="28"/>
          <w:szCs w:val="28"/>
        </w:rPr>
        <w:t>Туриловского сельского поселения</w:t>
      </w:r>
      <w:r w:rsidRPr="00F35CF1">
        <w:rPr>
          <w:kern w:val="2"/>
          <w:sz w:val="28"/>
          <w:szCs w:val="28"/>
        </w:rPr>
        <w:t xml:space="preserve">«Управление </w:t>
      </w:r>
      <w:r w:rsidRPr="00F35CF1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264"/>
        <w:gridCol w:w="2709"/>
        <w:gridCol w:w="1087"/>
        <w:gridCol w:w="682"/>
        <w:gridCol w:w="682"/>
        <w:gridCol w:w="682"/>
        <w:gridCol w:w="683"/>
        <w:gridCol w:w="683"/>
        <w:gridCol w:w="683"/>
        <w:gridCol w:w="682"/>
        <w:gridCol w:w="683"/>
        <w:gridCol w:w="683"/>
        <w:gridCol w:w="683"/>
        <w:gridCol w:w="656"/>
        <w:gridCol w:w="709"/>
      </w:tblGrid>
      <w:tr w:rsidR="00A2293E" w:rsidRPr="00F35CF1" w:rsidTr="00F04C2B">
        <w:tc>
          <w:tcPr>
            <w:tcW w:w="3313" w:type="dxa"/>
            <w:vMerge w:val="restart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 xml:space="preserve">Наименование муниципальной программы, номер 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 xml:space="preserve">и наименование 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подпро</w:t>
            </w:r>
            <w:r w:rsidRPr="00F35CF1">
              <w:rPr>
                <w:kern w:val="2"/>
              </w:rPr>
              <w:softHyphen/>
              <w:t>граммы</w:t>
            </w:r>
          </w:p>
        </w:tc>
        <w:tc>
          <w:tcPr>
            <w:tcW w:w="2750" w:type="dxa"/>
            <w:vMerge w:val="restart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Источники финансирования</w:t>
            </w:r>
          </w:p>
        </w:tc>
        <w:tc>
          <w:tcPr>
            <w:tcW w:w="1103" w:type="dxa"/>
            <w:vMerge w:val="restart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Объем расходов,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(тыс. рублей)</w:t>
            </w:r>
          </w:p>
        </w:tc>
        <w:tc>
          <w:tcPr>
            <w:tcW w:w="8290" w:type="dxa"/>
            <w:gridSpan w:val="12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В том числе по годам реализации</w:t>
            </w:r>
          </w:p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муниципальной программы</w:t>
            </w:r>
          </w:p>
        </w:tc>
      </w:tr>
      <w:tr w:rsidR="00A2293E" w:rsidRPr="00F35CF1" w:rsidTr="00F04C2B">
        <w:tc>
          <w:tcPr>
            <w:tcW w:w="3313" w:type="dxa"/>
            <w:vMerge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750" w:type="dxa"/>
            <w:vMerge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03" w:type="dxa"/>
            <w:vMerge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2019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2020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2021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2022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2023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2024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2025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2026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2027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2028</w:t>
            </w:r>
          </w:p>
        </w:tc>
        <w:tc>
          <w:tcPr>
            <w:tcW w:w="664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2029</w:t>
            </w:r>
          </w:p>
        </w:tc>
        <w:tc>
          <w:tcPr>
            <w:tcW w:w="718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2030</w:t>
            </w:r>
          </w:p>
        </w:tc>
      </w:tr>
      <w:tr w:rsidR="00A2293E" w:rsidRPr="00F35CF1" w:rsidTr="00F04C2B">
        <w:trPr>
          <w:tblHeader/>
        </w:trPr>
        <w:tc>
          <w:tcPr>
            <w:tcW w:w="331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1</w:t>
            </w:r>
          </w:p>
        </w:tc>
        <w:tc>
          <w:tcPr>
            <w:tcW w:w="275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</w:t>
            </w:r>
          </w:p>
        </w:tc>
        <w:tc>
          <w:tcPr>
            <w:tcW w:w="1103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3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4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5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6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7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8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9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10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11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12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13</w:t>
            </w:r>
          </w:p>
        </w:tc>
        <w:tc>
          <w:tcPr>
            <w:tcW w:w="664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14</w:t>
            </w:r>
          </w:p>
        </w:tc>
        <w:tc>
          <w:tcPr>
            <w:tcW w:w="718" w:type="dxa"/>
          </w:tcPr>
          <w:p w:rsidR="00A2293E" w:rsidRPr="00F35CF1" w:rsidRDefault="00A2293E" w:rsidP="000E663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15</w:t>
            </w:r>
          </w:p>
        </w:tc>
      </w:tr>
      <w:tr w:rsidR="00A277D8" w:rsidRPr="00F35CF1" w:rsidTr="00F04C2B">
        <w:tc>
          <w:tcPr>
            <w:tcW w:w="3313" w:type="dxa"/>
            <w:vMerge w:val="restart"/>
            <w:hideMark/>
          </w:tcPr>
          <w:p w:rsidR="00A277D8" w:rsidRPr="00F35CF1" w:rsidRDefault="00A277D8" w:rsidP="00A229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35CF1">
              <w:rPr>
                <w:kern w:val="2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2750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всего </w:t>
            </w:r>
          </w:p>
        </w:tc>
        <w:tc>
          <w:tcPr>
            <w:tcW w:w="1103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65594,2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6602,1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4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8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C65160" w:rsidRPr="00F35CF1" w:rsidTr="00F04C2B">
        <w:tc>
          <w:tcPr>
            <w:tcW w:w="3313" w:type="dxa"/>
            <w:vMerge/>
          </w:tcPr>
          <w:p w:rsidR="00C65160" w:rsidRPr="00F35CF1" w:rsidRDefault="00C65160" w:rsidP="000E663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750" w:type="dxa"/>
          </w:tcPr>
          <w:p w:rsidR="00C65160" w:rsidRPr="00F35CF1" w:rsidRDefault="00C65160" w:rsidP="000E663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1103" w:type="dxa"/>
          </w:tcPr>
          <w:p w:rsidR="00C65160" w:rsidRDefault="002E0DCD" w:rsidP="00721E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91" w:type="dxa"/>
          </w:tcPr>
          <w:p w:rsidR="00C65160" w:rsidRDefault="002E0DCD" w:rsidP="00721E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91" w:type="dxa"/>
          </w:tcPr>
          <w:p w:rsidR="00C65160" w:rsidRDefault="002E0DCD" w:rsidP="000E66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90" w:type="dxa"/>
          </w:tcPr>
          <w:p w:rsidR="00C65160" w:rsidRDefault="002E0DCD" w:rsidP="002E0D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91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</w:tcPr>
          <w:p w:rsidR="00C65160" w:rsidRDefault="00C65160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77D8" w:rsidRPr="00F35CF1" w:rsidTr="00F04C2B">
        <w:tc>
          <w:tcPr>
            <w:tcW w:w="3313" w:type="dxa"/>
            <w:vMerge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750" w:type="dxa"/>
            <w:hideMark/>
          </w:tcPr>
          <w:p w:rsidR="00A277D8" w:rsidRPr="00F35CF1" w:rsidRDefault="00A277D8" w:rsidP="000E663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103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65594,2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6602,1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4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8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2293E" w:rsidRPr="00F35CF1" w:rsidTr="00F04C2B">
        <w:tc>
          <w:tcPr>
            <w:tcW w:w="3313" w:type="dxa"/>
            <w:vMerge w:val="restart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1</w:t>
            </w:r>
          </w:p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«Долгосрочное </w:t>
            </w:r>
          </w:p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финансовое планирование»</w:t>
            </w:r>
          </w:p>
        </w:tc>
        <w:tc>
          <w:tcPr>
            <w:tcW w:w="275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110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4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8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C65160" w:rsidRPr="00F35CF1" w:rsidTr="00F04C2B">
        <w:trPr>
          <w:trHeight w:val="143"/>
        </w:trPr>
        <w:tc>
          <w:tcPr>
            <w:tcW w:w="3313" w:type="dxa"/>
            <w:vMerge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750" w:type="dxa"/>
          </w:tcPr>
          <w:p w:rsidR="00C65160" w:rsidRPr="00F35CF1" w:rsidRDefault="00C65160" w:rsidP="00A229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1103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0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0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4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18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</w:tr>
      <w:tr w:rsidR="00A2293E" w:rsidRPr="00F35CF1" w:rsidTr="00F04C2B">
        <w:trPr>
          <w:trHeight w:val="707"/>
        </w:trPr>
        <w:tc>
          <w:tcPr>
            <w:tcW w:w="3313" w:type="dxa"/>
            <w:vMerge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750" w:type="dxa"/>
            <w:hideMark/>
          </w:tcPr>
          <w:p w:rsidR="00A2293E" w:rsidRPr="00F35CF1" w:rsidRDefault="00A2293E" w:rsidP="00A229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10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4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8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A277D8" w:rsidRPr="00F35CF1" w:rsidTr="00F04C2B">
        <w:tc>
          <w:tcPr>
            <w:tcW w:w="3313" w:type="dxa"/>
            <w:vMerge w:val="restart"/>
            <w:hideMark/>
          </w:tcPr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2</w:t>
            </w:r>
          </w:p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«Нормативно – </w:t>
            </w:r>
            <w:r>
              <w:rPr>
                <w:bCs/>
                <w:kern w:val="2"/>
              </w:rPr>
              <w:t>м</w:t>
            </w:r>
            <w:r w:rsidRPr="00F35CF1">
              <w:rPr>
                <w:bCs/>
                <w:kern w:val="2"/>
              </w:rPr>
              <w:t xml:space="preserve">етодическое, информационное обеспечение и организация </w:t>
            </w:r>
          </w:p>
          <w:p w:rsidR="00A277D8" w:rsidRPr="00F35CF1" w:rsidRDefault="00A277D8" w:rsidP="00A229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бюджетного процесса»</w:t>
            </w:r>
          </w:p>
        </w:tc>
        <w:tc>
          <w:tcPr>
            <w:tcW w:w="2750" w:type="dxa"/>
            <w:hideMark/>
          </w:tcPr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1103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65594,2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6602,1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4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8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C71C51" w:rsidRPr="00F35CF1" w:rsidTr="00F04C2B">
        <w:tc>
          <w:tcPr>
            <w:tcW w:w="3313" w:type="dxa"/>
            <w:vMerge/>
          </w:tcPr>
          <w:p w:rsidR="00C71C51" w:rsidRPr="00F35CF1" w:rsidRDefault="00C71C51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750" w:type="dxa"/>
          </w:tcPr>
          <w:p w:rsidR="00C71C51" w:rsidRPr="00F35CF1" w:rsidRDefault="00C71C51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C65160">
              <w:rPr>
                <w:kern w:val="2"/>
              </w:rPr>
              <w:t>областной бюджет</w:t>
            </w:r>
          </w:p>
        </w:tc>
        <w:tc>
          <w:tcPr>
            <w:tcW w:w="1103" w:type="dxa"/>
          </w:tcPr>
          <w:p w:rsidR="00C71C51" w:rsidRDefault="002E0DCD" w:rsidP="00BD7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91" w:type="dxa"/>
          </w:tcPr>
          <w:p w:rsidR="00C71C51" w:rsidRDefault="002E0DCD" w:rsidP="00BD7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91" w:type="dxa"/>
          </w:tcPr>
          <w:p w:rsidR="00C71C51" w:rsidRDefault="002E0DCD" w:rsidP="006B3E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90" w:type="dxa"/>
          </w:tcPr>
          <w:p w:rsidR="00C71C51" w:rsidRDefault="002E0DCD" w:rsidP="006B3E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91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</w:tcPr>
          <w:p w:rsidR="00C71C51" w:rsidRDefault="00C71C51" w:rsidP="000E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77D8" w:rsidRPr="00F35CF1" w:rsidTr="00F04C2B">
        <w:tc>
          <w:tcPr>
            <w:tcW w:w="3313" w:type="dxa"/>
            <w:vMerge/>
            <w:hideMark/>
          </w:tcPr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750" w:type="dxa"/>
            <w:hideMark/>
          </w:tcPr>
          <w:p w:rsidR="00A277D8" w:rsidRPr="00F35CF1" w:rsidRDefault="00A277D8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103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65594,2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6392,9</w:t>
            </w:r>
          </w:p>
        </w:tc>
        <w:tc>
          <w:tcPr>
            <w:tcW w:w="690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6602,1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1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4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8" w:type="dxa"/>
          </w:tcPr>
          <w:p w:rsidR="00A277D8" w:rsidRPr="00F35CF1" w:rsidRDefault="00A277D8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2293E" w:rsidRPr="00F35CF1" w:rsidTr="00F04C2B">
        <w:tc>
          <w:tcPr>
            <w:tcW w:w="3313" w:type="dxa"/>
            <w:vMerge w:val="restart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lastRenderedPageBreak/>
              <w:t>Подпрограмма 3</w:t>
            </w:r>
          </w:p>
          <w:p w:rsidR="00A2293E" w:rsidRPr="00F35CF1" w:rsidRDefault="00A2293E" w:rsidP="00A229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 xml:space="preserve">«Управление муниципальным долгом </w:t>
            </w:r>
            <w:r>
              <w:rPr>
                <w:bCs/>
                <w:kern w:val="2"/>
              </w:rPr>
              <w:t>Туриловского сельского поселения</w:t>
            </w:r>
            <w:r w:rsidRPr="00F35CF1">
              <w:rPr>
                <w:bCs/>
                <w:kern w:val="2"/>
              </w:rPr>
              <w:t>»</w:t>
            </w:r>
          </w:p>
        </w:tc>
        <w:tc>
          <w:tcPr>
            <w:tcW w:w="275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110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4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8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C65160" w:rsidRPr="00F35CF1" w:rsidTr="00F04C2B">
        <w:tc>
          <w:tcPr>
            <w:tcW w:w="3313" w:type="dxa"/>
            <w:vMerge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750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C65160">
              <w:rPr>
                <w:kern w:val="2"/>
              </w:rPr>
              <w:t>областной бюджет</w:t>
            </w:r>
          </w:p>
        </w:tc>
        <w:tc>
          <w:tcPr>
            <w:tcW w:w="1103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0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0" w:type="dxa"/>
          </w:tcPr>
          <w:p w:rsidR="00C65160" w:rsidRPr="00F35CF1" w:rsidRDefault="00C65160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91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4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18" w:type="dxa"/>
          </w:tcPr>
          <w:p w:rsidR="00C65160" w:rsidRPr="00F35CF1" w:rsidRDefault="00C65160" w:rsidP="000E6633">
            <w:pPr>
              <w:jc w:val="center"/>
              <w:rPr>
                <w:spacing w:val="-10"/>
                <w:kern w:val="2"/>
              </w:rPr>
            </w:pPr>
          </w:p>
        </w:tc>
      </w:tr>
      <w:tr w:rsidR="00A2293E" w:rsidRPr="00F35CF1" w:rsidTr="00F04C2B">
        <w:tc>
          <w:tcPr>
            <w:tcW w:w="3313" w:type="dxa"/>
            <w:vMerge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75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103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0" w:type="dxa"/>
            <w:hideMark/>
          </w:tcPr>
          <w:p w:rsidR="00A2293E" w:rsidRPr="00F35CF1" w:rsidRDefault="00A2293E" w:rsidP="000E663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91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4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8" w:type="dxa"/>
          </w:tcPr>
          <w:p w:rsidR="00A2293E" w:rsidRPr="00F35CF1" w:rsidRDefault="00A2293E" w:rsidP="000E6633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</w:tbl>
    <w:p w:rsidR="00395168" w:rsidRDefault="00FD5FE5" w:rsidP="009D19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395168" w:rsidSect="00730DBF">
      <w:pgSz w:w="16838" w:h="11906" w:orient="landscape" w:code="9"/>
      <w:pgMar w:top="1134" w:right="1134" w:bottom="567" w:left="567" w:header="720" w:footer="720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88" w:rsidRDefault="000D7F88">
      <w:r>
        <w:separator/>
      </w:r>
    </w:p>
  </w:endnote>
  <w:endnote w:type="continuationSeparator" w:id="1">
    <w:p w:rsidR="000D7F88" w:rsidRDefault="000D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88" w:rsidRDefault="000D7F88">
      <w:r>
        <w:separator/>
      </w:r>
    </w:p>
  </w:footnote>
  <w:footnote w:type="continuationSeparator" w:id="1">
    <w:p w:rsidR="000D7F88" w:rsidRDefault="000D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BF" w:rsidRDefault="00382ABC">
    <w:pPr>
      <w:pStyle w:val="a6"/>
      <w:jc w:val="center"/>
    </w:pPr>
    <w:r>
      <w:fldChar w:fldCharType="begin"/>
    </w:r>
    <w:r w:rsidR="00730DBF">
      <w:instrText xml:space="preserve"> PAGE   \* MERGEFORMAT </w:instrText>
    </w:r>
    <w:r>
      <w:fldChar w:fldCharType="separate"/>
    </w:r>
    <w:r w:rsidR="00F04C2B">
      <w:rPr>
        <w:noProof/>
      </w:rPr>
      <w:t>10</w:t>
    </w:r>
    <w:r>
      <w:fldChar w:fldCharType="end"/>
    </w:r>
  </w:p>
  <w:p w:rsidR="00730DBF" w:rsidRDefault="00730D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7596"/>
    <w:rsid w:val="00047FD0"/>
    <w:rsid w:val="000559FC"/>
    <w:rsid w:val="00072E73"/>
    <w:rsid w:val="0007456C"/>
    <w:rsid w:val="00091948"/>
    <w:rsid w:val="00091C5A"/>
    <w:rsid w:val="000A1A1E"/>
    <w:rsid w:val="000B5EC4"/>
    <w:rsid w:val="000C69E1"/>
    <w:rsid w:val="000D7F88"/>
    <w:rsid w:val="000E6633"/>
    <w:rsid w:val="000F6761"/>
    <w:rsid w:val="0010027F"/>
    <w:rsid w:val="00107E8A"/>
    <w:rsid w:val="00115C0B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50686"/>
    <w:rsid w:val="00255A86"/>
    <w:rsid w:val="00274287"/>
    <w:rsid w:val="002804E5"/>
    <w:rsid w:val="002957D5"/>
    <w:rsid w:val="00296A40"/>
    <w:rsid w:val="002A4C2C"/>
    <w:rsid w:val="002A7E02"/>
    <w:rsid w:val="002B640A"/>
    <w:rsid w:val="002B68D7"/>
    <w:rsid w:val="002C1CEF"/>
    <w:rsid w:val="002C4F26"/>
    <w:rsid w:val="002C67CD"/>
    <w:rsid w:val="002D1B14"/>
    <w:rsid w:val="002E0DCD"/>
    <w:rsid w:val="002F0090"/>
    <w:rsid w:val="002F1BC2"/>
    <w:rsid w:val="002F23EC"/>
    <w:rsid w:val="002F3B9F"/>
    <w:rsid w:val="002F6A25"/>
    <w:rsid w:val="003151D7"/>
    <w:rsid w:val="00320E62"/>
    <w:rsid w:val="003326D9"/>
    <w:rsid w:val="00332CB6"/>
    <w:rsid w:val="0034001D"/>
    <w:rsid w:val="0034067B"/>
    <w:rsid w:val="00344D30"/>
    <w:rsid w:val="0036042E"/>
    <w:rsid w:val="00363231"/>
    <w:rsid w:val="00365852"/>
    <w:rsid w:val="00367EAF"/>
    <w:rsid w:val="00381CC6"/>
    <w:rsid w:val="00382ABC"/>
    <w:rsid w:val="00392E31"/>
    <w:rsid w:val="00394D68"/>
    <w:rsid w:val="00395168"/>
    <w:rsid w:val="003A0DC2"/>
    <w:rsid w:val="003A60CB"/>
    <w:rsid w:val="003C56B8"/>
    <w:rsid w:val="003C7C7D"/>
    <w:rsid w:val="003D2CD8"/>
    <w:rsid w:val="003E0278"/>
    <w:rsid w:val="003E568E"/>
    <w:rsid w:val="003F32B3"/>
    <w:rsid w:val="003F571B"/>
    <w:rsid w:val="00410B08"/>
    <w:rsid w:val="00412535"/>
    <w:rsid w:val="004223EF"/>
    <w:rsid w:val="004260F0"/>
    <w:rsid w:val="00426373"/>
    <w:rsid w:val="00426C33"/>
    <w:rsid w:val="00427D25"/>
    <w:rsid w:val="00432D7E"/>
    <w:rsid w:val="00433F9D"/>
    <w:rsid w:val="00443AA3"/>
    <w:rsid w:val="00444A45"/>
    <w:rsid w:val="004611DE"/>
    <w:rsid w:val="00473DFB"/>
    <w:rsid w:val="00473FE1"/>
    <w:rsid w:val="0047467E"/>
    <w:rsid w:val="0047500A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20EF"/>
    <w:rsid w:val="005457EA"/>
    <w:rsid w:val="005467D2"/>
    <w:rsid w:val="0055026F"/>
    <w:rsid w:val="005550B1"/>
    <w:rsid w:val="0055562A"/>
    <w:rsid w:val="00560B87"/>
    <w:rsid w:val="00562395"/>
    <w:rsid w:val="0058199D"/>
    <w:rsid w:val="005832DE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4154"/>
    <w:rsid w:val="006072B6"/>
    <w:rsid w:val="00616B4E"/>
    <w:rsid w:val="00623F09"/>
    <w:rsid w:val="00626431"/>
    <w:rsid w:val="00634A60"/>
    <w:rsid w:val="00640F57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B2F11"/>
    <w:rsid w:val="006B3E65"/>
    <w:rsid w:val="006B426F"/>
    <w:rsid w:val="006D0455"/>
    <w:rsid w:val="006D0E61"/>
    <w:rsid w:val="006D3B8F"/>
    <w:rsid w:val="006D4664"/>
    <w:rsid w:val="00702F4C"/>
    <w:rsid w:val="00703A73"/>
    <w:rsid w:val="0070524B"/>
    <w:rsid w:val="007056A8"/>
    <w:rsid w:val="00710591"/>
    <w:rsid w:val="00721AE6"/>
    <w:rsid w:val="00721E5F"/>
    <w:rsid w:val="00723A37"/>
    <w:rsid w:val="00730DBF"/>
    <w:rsid w:val="00733B1D"/>
    <w:rsid w:val="007346B1"/>
    <w:rsid w:val="00734CF4"/>
    <w:rsid w:val="007368B8"/>
    <w:rsid w:val="0073778A"/>
    <w:rsid w:val="007475C3"/>
    <w:rsid w:val="0075447D"/>
    <w:rsid w:val="0075489A"/>
    <w:rsid w:val="0075646F"/>
    <w:rsid w:val="00760644"/>
    <w:rsid w:val="00760BBF"/>
    <w:rsid w:val="00771E36"/>
    <w:rsid w:val="00781334"/>
    <w:rsid w:val="0078370C"/>
    <w:rsid w:val="007949F9"/>
    <w:rsid w:val="00794D04"/>
    <w:rsid w:val="007B6A3A"/>
    <w:rsid w:val="007B77C6"/>
    <w:rsid w:val="007B77E8"/>
    <w:rsid w:val="007C27FD"/>
    <w:rsid w:val="007C2F49"/>
    <w:rsid w:val="007D0FA7"/>
    <w:rsid w:val="007E5069"/>
    <w:rsid w:val="007F5B8A"/>
    <w:rsid w:val="007F660C"/>
    <w:rsid w:val="0080005E"/>
    <w:rsid w:val="00801EA9"/>
    <w:rsid w:val="00804002"/>
    <w:rsid w:val="00804A17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D3240"/>
    <w:rsid w:val="008E033F"/>
    <w:rsid w:val="008E4A4F"/>
    <w:rsid w:val="00902C6D"/>
    <w:rsid w:val="009059B0"/>
    <w:rsid w:val="00914FB9"/>
    <w:rsid w:val="00917A4D"/>
    <w:rsid w:val="0092327C"/>
    <w:rsid w:val="00923AD1"/>
    <w:rsid w:val="00934486"/>
    <w:rsid w:val="0094282A"/>
    <w:rsid w:val="009477CC"/>
    <w:rsid w:val="00950C93"/>
    <w:rsid w:val="00951A7C"/>
    <w:rsid w:val="0095470E"/>
    <w:rsid w:val="00961137"/>
    <w:rsid w:val="009622C5"/>
    <w:rsid w:val="00963E3C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D2302"/>
    <w:rsid w:val="009E5705"/>
    <w:rsid w:val="009E5916"/>
    <w:rsid w:val="009E7281"/>
    <w:rsid w:val="00A02232"/>
    <w:rsid w:val="00A04D40"/>
    <w:rsid w:val="00A0554E"/>
    <w:rsid w:val="00A113B5"/>
    <w:rsid w:val="00A1379A"/>
    <w:rsid w:val="00A166F3"/>
    <w:rsid w:val="00A20E2A"/>
    <w:rsid w:val="00A2293E"/>
    <w:rsid w:val="00A277D8"/>
    <w:rsid w:val="00A32F76"/>
    <w:rsid w:val="00A44840"/>
    <w:rsid w:val="00A51F5B"/>
    <w:rsid w:val="00A54B34"/>
    <w:rsid w:val="00A64B2C"/>
    <w:rsid w:val="00A6671F"/>
    <w:rsid w:val="00A8100B"/>
    <w:rsid w:val="00A82E65"/>
    <w:rsid w:val="00A96755"/>
    <w:rsid w:val="00AA4BFF"/>
    <w:rsid w:val="00AA6C96"/>
    <w:rsid w:val="00AA7E34"/>
    <w:rsid w:val="00AB254F"/>
    <w:rsid w:val="00AB4C0B"/>
    <w:rsid w:val="00AC242A"/>
    <w:rsid w:val="00AC5E0E"/>
    <w:rsid w:val="00AD391C"/>
    <w:rsid w:val="00AE190B"/>
    <w:rsid w:val="00AF16E2"/>
    <w:rsid w:val="00B03221"/>
    <w:rsid w:val="00B04ADD"/>
    <w:rsid w:val="00B06656"/>
    <w:rsid w:val="00B20765"/>
    <w:rsid w:val="00B2573C"/>
    <w:rsid w:val="00B44D89"/>
    <w:rsid w:val="00B4765F"/>
    <w:rsid w:val="00B531B6"/>
    <w:rsid w:val="00B53E25"/>
    <w:rsid w:val="00B53EB5"/>
    <w:rsid w:val="00B63ABB"/>
    <w:rsid w:val="00B63CBC"/>
    <w:rsid w:val="00B86485"/>
    <w:rsid w:val="00B90ABB"/>
    <w:rsid w:val="00B94CA7"/>
    <w:rsid w:val="00BA2A9D"/>
    <w:rsid w:val="00BA51B5"/>
    <w:rsid w:val="00BA542E"/>
    <w:rsid w:val="00BB3CC8"/>
    <w:rsid w:val="00BD73F7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C5883"/>
    <w:rsid w:val="00CD066C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22133"/>
    <w:rsid w:val="00D327B1"/>
    <w:rsid w:val="00D32BD3"/>
    <w:rsid w:val="00D549A9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289"/>
    <w:rsid w:val="00DF6FCD"/>
    <w:rsid w:val="00E03848"/>
    <w:rsid w:val="00E05E23"/>
    <w:rsid w:val="00E11154"/>
    <w:rsid w:val="00E344A1"/>
    <w:rsid w:val="00E367A8"/>
    <w:rsid w:val="00E36B47"/>
    <w:rsid w:val="00E42695"/>
    <w:rsid w:val="00E52B75"/>
    <w:rsid w:val="00E5552B"/>
    <w:rsid w:val="00E619A4"/>
    <w:rsid w:val="00E76E82"/>
    <w:rsid w:val="00E77095"/>
    <w:rsid w:val="00E8182E"/>
    <w:rsid w:val="00E84E8D"/>
    <w:rsid w:val="00E9196E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4C2B"/>
    <w:rsid w:val="00F05876"/>
    <w:rsid w:val="00F22FDB"/>
    <w:rsid w:val="00F304C9"/>
    <w:rsid w:val="00F31E07"/>
    <w:rsid w:val="00F33F43"/>
    <w:rsid w:val="00F40F78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AVRIL~1\AppData\Local\Temp\2222079-112732079-112864836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10468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8</cp:revision>
  <cp:lastPrinted>2023-10-31T07:31:00Z</cp:lastPrinted>
  <dcterms:created xsi:type="dcterms:W3CDTF">2023-10-31T07:03:00Z</dcterms:created>
  <dcterms:modified xsi:type="dcterms:W3CDTF">2023-12-18T06:42:00Z</dcterms:modified>
</cp:coreProperties>
</file>